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CA" w:rsidRPr="007A5FCA" w:rsidRDefault="001058D9" w:rsidP="007A5FCA">
      <w:pPr>
        <w:pStyle w:val="Header"/>
        <w:rPr>
          <w:i w:val="0"/>
          <w:color w:val="000000" w:themeColor="text1"/>
          <w:sz w:val="26"/>
          <w:szCs w:val="26"/>
        </w:rPr>
      </w:pPr>
      <w:r>
        <w:rPr>
          <w:color w:val="000000" w:themeColor="text1"/>
        </w:rPr>
        <w:t xml:space="preserve"> </w:t>
      </w:r>
      <w:r w:rsidR="007B4A6B" w:rsidRPr="007A5FCA">
        <w:rPr>
          <w:i w:val="0"/>
          <w:color w:val="000000" w:themeColor="text1"/>
          <w:sz w:val="26"/>
          <w:szCs w:val="26"/>
        </w:rPr>
        <w:t>PROIECT</w:t>
      </w:r>
    </w:p>
    <w:p w:rsidR="007A5FCA" w:rsidRPr="007A5FCA" w:rsidRDefault="007A5FCA" w:rsidP="007A5FCA">
      <w:pPr>
        <w:pStyle w:val="Header"/>
        <w:rPr>
          <w:b w:val="0"/>
          <w:i w:val="0"/>
          <w:color w:val="000000" w:themeColor="text1"/>
        </w:rPr>
      </w:pPr>
    </w:p>
    <w:p w:rsidR="0044268C" w:rsidRDefault="0044268C">
      <w:pPr>
        <w:spacing w:line="276" w:lineRule="auto"/>
        <w:ind w:firstLine="709"/>
        <w:jc w:val="center"/>
        <w:rPr>
          <w:b/>
          <w:bCs/>
          <w:sz w:val="26"/>
          <w:szCs w:val="26"/>
          <w:lang w:val="ro-RO"/>
        </w:rPr>
      </w:pPr>
      <w:r>
        <w:rPr>
          <w:b/>
          <w:bCs/>
          <w:sz w:val="26"/>
          <w:szCs w:val="26"/>
          <w:lang w:val="ro-RO"/>
        </w:rPr>
        <w:t>REGULAMENTUL</w:t>
      </w:r>
    </w:p>
    <w:p w:rsidR="0037747A" w:rsidRPr="007A5FCA" w:rsidRDefault="00C47CD3">
      <w:pPr>
        <w:spacing w:line="276" w:lineRule="auto"/>
        <w:ind w:firstLine="709"/>
        <w:jc w:val="center"/>
        <w:rPr>
          <w:b/>
          <w:bCs/>
          <w:sz w:val="26"/>
          <w:szCs w:val="26"/>
          <w:lang w:val="ro-RO"/>
        </w:rPr>
      </w:pPr>
      <w:r w:rsidRPr="007A5FCA">
        <w:rPr>
          <w:b/>
          <w:bCs/>
          <w:sz w:val="26"/>
          <w:szCs w:val="26"/>
          <w:lang w:val="ro-RO"/>
        </w:rPr>
        <w:t xml:space="preserve"> privind controlul extern al calității auditului</w:t>
      </w:r>
    </w:p>
    <w:p w:rsidR="0037747A" w:rsidRPr="007A5FCA" w:rsidRDefault="0037747A">
      <w:pPr>
        <w:spacing w:line="276" w:lineRule="auto"/>
        <w:ind w:firstLine="709"/>
        <w:jc w:val="center"/>
        <w:rPr>
          <w:b/>
          <w:bCs/>
          <w:sz w:val="26"/>
          <w:szCs w:val="26"/>
          <w:lang w:val="ro-RO"/>
        </w:rPr>
      </w:pPr>
    </w:p>
    <w:p w:rsidR="0037747A" w:rsidRPr="00ED03B2" w:rsidRDefault="007A5FCA" w:rsidP="00ED03B2">
      <w:pPr>
        <w:spacing w:line="276" w:lineRule="auto"/>
        <w:ind w:firstLine="142"/>
        <w:jc w:val="center"/>
        <w:rPr>
          <w:b/>
          <w:bCs/>
          <w:sz w:val="26"/>
          <w:szCs w:val="26"/>
          <w:lang w:val="ro-RO"/>
        </w:rPr>
      </w:pPr>
      <w:r>
        <w:rPr>
          <w:b/>
          <w:bCs/>
          <w:sz w:val="26"/>
          <w:szCs w:val="26"/>
          <w:lang w:val="ro-RO"/>
        </w:rPr>
        <w:t>Secțiunea 1</w:t>
      </w:r>
      <w:r>
        <w:rPr>
          <w:b/>
          <w:bCs/>
          <w:sz w:val="26"/>
          <w:szCs w:val="26"/>
          <w:lang w:val="ro-RO"/>
        </w:rPr>
        <w:br/>
        <w:t>DISPOZIȚII GENERALE</w:t>
      </w:r>
    </w:p>
    <w:p w:rsidR="0037747A" w:rsidRPr="00ED03B2" w:rsidRDefault="00C47CD3" w:rsidP="00ED03B2">
      <w:pPr>
        <w:spacing w:line="276" w:lineRule="auto"/>
        <w:ind w:left="-142" w:firstLine="426"/>
        <w:jc w:val="both"/>
        <w:rPr>
          <w:bCs/>
          <w:sz w:val="26"/>
          <w:szCs w:val="26"/>
          <w:lang w:val="en-US"/>
        </w:rPr>
      </w:pPr>
      <w:r w:rsidRPr="007A5FCA">
        <w:rPr>
          <w:bCs/>
          <w:sz w:val="26"/>
          <w:szCs w:val="26"/>
          <w:lang w:val="en-US"/>
        </w:rPr>
        <w:t xml:space="preserve">Prezentul Regulament transpune art.29 </w:t>
      </w:r>
      <w:r w:rsidR="007A5FCA">
        <w:rPr>
          <w:bCs/>
          <w:sz w:val="26"/>
          <w:szCs w:val="26"/>
          <w:lang w:val="ro-RO"/>
        </w:rPr>
        <w:t>și art.</w:t>
      </w:r>
      <w:r w:rsidRPr="007A5FCA">
        <w:rPr>
          <w:bCs/>
          <w:sz w:val="26"/>
          <w:szCs w:val="26"/>
          <w:lang w:val="ro-RO"/>
        </w:rPr>
        <w:t xml:space="preserve">32 </w:t>
      </w:r>
      <w:r w:rsidRPr="007A5FCA">
        <w:rPr>
          <w:bCs/>
          <w:sz w:val="26"/>
          <w:szCs w:val="26"/>
          <w:lang w:val="en-US"/>
        </w:rPr>
        <w:t>din Directiva 2006/43/CE a Parlamentului European și a Consiliului din 17 mai 2006 privind auditul legal al conturilor anuale și al conturilor consolidate, de modificare a Directivelor 78/660/CEE și 83/349/CEE ale Consiliului și de abrogare a Directivei 84/253/CEE a Consiliului, publicată în Jurnalul Oficial al Uniunii Europene L 157/87 din 9 iunie 2006, astfel cum a fost ultima oară modificată prin Directiva 2014/56/UE a Parlamentului European și a Consiliului din 16 aprilie 2014 de modificare a Directivei 2006/43/CE privind auditul legal al situațiilor financiare anuale și al situațiilor financiare consolidate.</w:t>
      </w:r>
    </w:p>
    <w:p w:rsidR="0037747A" w:rsidRPr="007A5FCA" w:rsidRDefault="007A5FCA" w:rsidP="002533DF">
      <w:pPr>
        <w:pStyle w:val="ListParagraph"/>
        <w:tabs>
          <w:tab w:val="left" w:pos="709"/>
        </w:tabs>
        <w:spacing w:line="276" w:lineRule="auto"/>
        <w:ind w:left="-142" w:firstLine="568"/>
        <w:jc w:val="both"/>
        <w:rPr>
          <w:sz w:val="26"/>
          <w:szCs w:val="26"/>
          <w:lang w:val="ro-RO"/>
        </w:rPr>
      </w:pPr>
      <w:r>
        <w:rPr>
          <w:b/>
          <w:sz w:val="26"/>
          <w:szCs w:val="26"/>
          <w:lang w:val="ro-RO"/>
        </w:rPr>
        <w:t xml:space="preserve">1. </w:t>
      </w:r>
      <w:r w:rsidR="00C47CD3" w:rsidRPr="007A5FCA">
        <w:rPr>
          <w:sz w:val="26"/>
          <w:szCs w:val="26"/>
          <w:lang w:val="ro-RO"/>
        </w:rPr>
        <w:t xml:space="preserve">Regulamentul privind controlul extern al calității auditului (în continuare – </w:t>
      </w:r>
      <w:r w:rsidR="00C47CD3" w:rsidRPr="00D80B72">
        <w:rPr>
          <w:sz w:val="26"/>
          <w:szCs w:val="26"/>
          <w:lang w:val="ro-RO"/>
        </w:rPr>
        <w:t>Regulament)</w:t>
      </w:r>
      <w:r w:rsidR="00C47CD3" w:rsidRPr="007A5FCA">
        <w:rPr>
          <w:sz w:val="26"/>
          <w:szCs w:val="26"/>
          <w:lang w:val="ro-RO"/>
        </w:rPr>
        <w:t xml:space="preserve"> reglementează modul de efectuare a controlului extern al calității auditului.</w:t>
      </w:r>
    </w:p>
    <w:p w:rsidR="0037747A" w:rsidRPr="007A5FCA" w:rsidRDefault="00C47CD3" w:rsidP="002533DF">
      <w:pPr>
        <w:pStyle w:val="ListParagraph"/>
        <w:numPr>
          <w:ilvl w:val="0"/>
          <w:numId w:val="20"/>
        </w:numPr>
        <w:tabs>
          <w:tab w:val="left" w:pos="426"/>
        </w:tabs>
        <w:spacing w:line="276" w:lineRule="auto"/>
        <w:ind w:left="-142" w:firstLine="568"/>
        <w:jc w:val="both"/>
        <w:rPr>
          <w:sz w:val="26"/>
          <w:szCs w:val="26"/>
          <w:lang w:val="ro-RO"/>
        </w:rPr>
      </w:pPr>
      <w:r w:rsidRPr="007A5FCA">
        <w:rPr>
          <w:sz w:val="26"/>
          <w:szCs w:val="26"/>
          <w:lang w:val="ro-RO"/>
        </w:rPr>
        <w:t xml:space="preserve">Obiectivul prezentului Regulament constă în stabilirea principiilor, modului de organizare și desfășurare a controlului extern al calității auditului (în continuare – </w:t>
      </w:r>
      <w:r w:rsidRPr="00D80B72">
        <w:rPr>
          <w:sz w:val="26"/>
          <w:szCs w:val="26"/>
          <w:lang w:val="ro-RO"/>
        </w:rPr>
        <w:t>control extern</w:t>
      </w:r>
      <w:r w:rsidRPr="007A5FCA">
        <w:rPr>
          <w:sz w:val="26"/>
          <w:szCs w:val="26"/>
          <w:lang w:val="ro-RO"/>
        </w:rPr>
        <w:t>), drepturilor și obligațiilor entității de audit și a specialiștilor privind controlul extern al calității auditului (în continuare – specialiștii CEC) din cadrul Instituției Publice „Consiliul de supraveghere publică a auditului” (în continuare – </w:t>
      </w:r>
      <w:r w:rsidRPr="007A5FCA">
        <w:rPr>
          <w:iCs/>
          <w:sz w:val="26"/>
          <w:szCs w:val="26"/>
          <w:lang w:val="ro-RO"/>
        </w:rPr>
        <w:t>Consiliu</w:t>
      </w:r>
      <w:r w:rsidRPr="007A5FCA">
        <w:rPr>
          <w:sz w:val="26"/>
          <w:szCs w:val="26"/>
          <w:lang w:val="ro-RO"/>
        </w:rPr>
        <w:t>), tipurilor de controale și planificarea acestora, ariei de cuprindere a controlului extern, modului de organizare, documentare și raportare a rezultatelor controalelor externe, a modului de aplicare a măsurilor disciplinare</w:t>
      </w:r>
      <w:r w:rsidRPr="007A5FCA">
        <w:rPr>
          <w:bCs/>
          <w:sz w:val="26"/>
          <w:szCs w:val="26"/>
          <w:lang w:val="ro-RO"/>
        </w:rPr>
        <w:t xml:space="preserve"> în rezultatul </w:t>
      </w:r>
      <w:r w:rsidRPr="007A5FCA">
        <w:rPr>
          <w:sz w:val="26"/>
          <w:szCs w:val="26"/>
          <w:lang w:val="ro-RO"/>
        </w:rPr>
        <w:t>constatării neconformităților în urma efectuării controlului extern al calității, precum și a controlului extern efectuat de către organizația profesională din domeniul auditului, selectată de Consiliu.</w:t>
      </w:r>
    </w:p>
    <w:p w:rsidR="0037747A" w:rsidRPr="007A5FCA" w:rsidRDefault="00C47CD3" w:rsidP="002533DF">
      <w:pPr>
        <w:pStyle w:val="ListParagraph"/>
        <w:numPr>
          <w:ilvl w:val="0"/>
          <w:numId w:val="20"/>
        </w:numPr>
        <w:tabs>
          <w:tab w:val="left" w:pos="426"/>
        </w:tabs>
        <w:spacing w:line="276" w:lineRule="auto"/>
        <w:ind w:left="-142" w:firstLine="568"/>
        <w:jc w:val="both"/>
        <w:rPr>
          <w:sz w:val="26"/>
          <w:szCs w:val="26"/>
          <w:lang w:val="ro-RO"/>
        </w:rPr>
      </w:pPr>
      <w:r w:rsidRPr="007A5FCA">
        <w:rPr>
          <w:sz w:val="26"/>
          <w:szCs w:val="26"/>
          <w:lang w:val="ro-RO"/>
        </w:rPr>
        <w:t>Organul responsabil pentru efectuarea controlului extern este Consiliul, instituție publică autonomă, cu statut de persoană juridică, responsabilă pentru supravegherea publică a auditului.</w:t>
      </w:r>
    </w:p>
    <w:p w:rsidR="0037747A" w:rsidRPr="00D80B72" w:rsidRDefault="00C47CD3" w:rsidP="002533DF">
      <w:pPr>
        <w:pStyle w:val="ListParagraph"/>
        <w:numPr>
          <w:ilvl w:val="0"/>
          <w:numId w:val="20"/>
        </w:numPr>
        <w:tabs>
          <w:tab w:val="left" w:pos="426"/>
        </w:tabs>
        <w:spacing w:line="276" w:lineRule="auto"/>
        <w:ind w:left="-142" w:firstLine="568"/>
        <w:jc w:val="both"/>
        <w:rPr>
          <w:sz w:val="26"/>
          <w:szCs w:val="26"/>
          <w:lang w:val="ro-RO"/>
        </w:rPr>
      </w:pPr>
      <w:r w:rsidRPr="00D80B72">
        <w:rPr>
          <w:sz w:val="26"/>
          <w:szCs w:val="26"/>
          <w:lang w:val="ro-RO"/>
        </w:rPr>
        <w:t xml:space="preserve">Controlul extern se efectuează de către Consiliu în scopul gestionării sistemului de asigurare a calității auditului pentru a preveni, detecta și corecta neconformități în procesul efectuării auditului situațiilor financiare, precum și în vederea constatării existenței și a modului de aplicare a politicilor și a procedurilor de control al calității auditului la nivel de: </w:t>
      </w:r>
    </w:p>
    <w:p w:rsidR="0037747A" w:rsidRPr="007A5FCA" w:rsidRDefault="00C47CD3" w:rsidP="00D80B72">
      <w:pPr>
        <w:pStyle w:val="ListParagraph"/>
        <w:numPr>
          <w:ilvl w:val="0"/>
          <w:numId w:val="2"/>
        </w:numPr>
        <w:tabs>
          <w:tab w:val="left" w:pos="709"/>
        </w:tabs>
        <w:spacing w:line="276" w:lineRule="auto"/>
        <w:ind w:left="851" w:hanging="425"/>
        <w:jc w:val="both"/>
        <w:rPr>
          <w:sz w:val="26"/>
          <w:szCs w:val="26"/>
          <w:lang w:val="ro-RO"/>
        </w:rPr>
      </w:pPr>
      <w:r w:rsidRPr="007A5FCA">
        <w:rPr>
          <w:sz w:val="26"/>
          <w:szCs w:val="26"/>
          <w:lang w:val="ro-RO"/>
        </w:rPr>
        <w:t>entitate de audit;</w:t>
      </w:r>
    </w:p>
    <w:p w:rsidR="0037747A" w:rsidRPr="00D80B72" w:rsidRDefault="00C47CD3" w:rsidP="00D80B72">
      <w:pPr>
        <w:pStyle w:val="ListParagraph"/>
        <w:numPr>
          <w:ilvl w:val="0"/>
          <w:numId w:val="2"/>
        </w:numPr>
        <w:spacing w:line="276" w:lineRule="auto"/>
        <w:ind w:left="567" w:hanging="153"/>
        <w:jc w:val="both"/>
        <w:rPr>
          <w:sz w:val="26"/>
          <w:szCs w:val="26"/>
          <w:lang w:val="ro-RO"/>
        </w:rPr>
      </w:pPr>
      <w:r w:rsidRPr="007A5FCA">
        <w:rPr>
          <w:sz w:val="26"/>
          <w:szCs w:val="26"/>
          <w:lang w:val="ro-RO"/>
        </w:rPr>
        <w:t>misiune de audit.</w:t>
      </w:r>
    </w:p>
    <w:p w:rsidR="0037747A" w:rsidRPr="00F72FD9" w:rsidRDefault="00C47CD3" w:rsidP="002533DF">
      <w:pPr>
        <w:pStyle w:val="ListParagraph"/>
        <w:numPr>
          <w:ilvl w:val="0"/>
          <w:numId w:val="20"/>
        </w:numPr>
        <w:spacing w:line="276" w:lineRule="auto"/>
        <w:ind w:left="-142" w:firstLine="568"/>
        <w:jc w:val="both"/>
        <w:rPr>
          <w:sz w:val="26"/>
          <w:szCs w:val="26"/>
          <w:lang w:val="ro-RO"/>
        </w:rPr>
      </w:pPr>
      <w:r w:rsidRPr="007A5FCA">
        <w:rPr>
          <w:sz w:val="26"/>
          <w:szCs w:val="26"/>
          <w:lang w:val="ro-RO"/>
        </w:rPr>
        <w:t>Consiliul efectuează controlul extern prevăzut la p</w:t>
      </w:r>
      <w:r w:rsidR="00F72FD9">
        <w:rPr>
          <w:sz w:val="26"/>
          <w:szCs w:val="26"/>
          <w:lang w:val="ro-RO"/>
        </w:rPr>
        <w:t>ct.</w:t>
      </w:r>
      <w:r w:rsidRPr="007A5FCA">
        <w:rPr>
          <w:sz w:val="26"/>
          <w:szCs w:val="26"/>
          <w:lang w:val="ro-RO"/>
        </w:rPr>
        <w:t>4 și verifică modul în care entitatea de audit respectă prevederile Legii privind auditul situațiilor financiare nr. 271/2017</w:t>
      </w:r>
      <w:r w:rsidR="00F72FD9">
        <w:rPr>
          <w:sz w:val="26"/>
          <w:szCs w:val="26"/>
          <w:lang w:val="ro-RO"/>
        </w:rPr>
        <w:t xml:space="preserve"> (în continuare – Legea nr.271/2017)</w:t>
      </w:r>
      <w:r w:rsidRPr="007A5FCA">
        <w:rPr>
          <w:sz w:val="26"/>
          <w:szCs w:val="26"/>
          <w:lang w:val="ro-RO"/>
        </w:rPr>
        <w:t xml:space="preserve">, standardelor de audit, standardelor de control al calității, codului etic al profesioniștilor contabili (în continuare – </w:t>
      </w:r>
      <w:r w:rsidRPr="00D80B72">
        <w:rPr>
          <w:sz w:val="26"/>
          <w:szCs w:val="26"/>
          <w:lang w:val="ro-RO"/>
        </w:rPr>
        <w:t>Codul etic</w:t>
      </w:r>
      <w:r w:rsidRPr="007A5FCA">
        <w:rPr>
          <w:sz w:val="26"/>
          <w:szCs w:val="26"/>
          <w:lang w:val="ro-RO"/>
        </w:rPr>
        <w:t>) și altor acte normative aferente auditului. </w:t>
      </w:r>
    </w:p>
    <w:p w:rsidR="0037747A" w:rsidRPr="007A5FCA" w:rsidRDefault="00C47CD3" w:rsidP="00D80B72">
      <w:pPr>
        <w:pStyle w:val="ListParagraph"/>
        <w:numPr>
          <w:ilvl w:val="0"/>
          <w:numId w:val="20"/>
        </w:numPr>
        <w:spacing w:line="276" w:lineRule="auto"/>
        <w:ind w:hanging="294"/>
        <w:jc w:val="both"/>
        <w:rPr>
          <w:sz w:val="26"/>
          <w:szCs w:val="26"/>
          <w:lang w:val="ro-RO"/>
        </w:rPr>
      </w:pPr>
      <w:r w:rsidRPr="007A5FCA">
        <w:rPr>
          <w:bCs/>
          <w:sz w:val="26"/>
          <w:szCs w:val="26"/>
          <w:lang w:val="ro-RO"/>
        </w:rPr>
        <w:t>Activitatea specialiștilor CEC se bazează pe următoarele principii:</w:t>
      </w:r>
    </w:p>
    <w:p w:rsidR="0037747A" w:rsidRPr="007A5FCA" w:rsidRDefault="00C47CD3" w:rsidP="00D80B72">
      <w:pPr>
        <w:pStyle w:val="ListParagraph"/>
        <w:numPr>
          <w:ilvl w:val="0"/>
          <w:numId w:val="3"/>
        </w:numPr>
        <w:spacing w:line="276" w:lineRule="auto"/>
        <w:ind w:left="567" w:hanging="153"/>
        <w:jc w:val="both"/>
        <w:rPr>
          <w:bCs/>
          <w:sz w:val="26"/>
          <w:szCs w:val="26"/>
          <w:lang w:val="ro-RO"/>
        </w:rPr>
      </w:pPr>
      <w:r w:rsidRPr="007A5FCA">
        <w:rPr>
          <w:bCs/>
          <w:sz w:val="26"/>
          <w:szCs w:val="26"/>
          <w:lang w:val="ro-RO"/>
        </w:rPr>
        <w:t>confidențialitate;</w:t>
      </w:r>
    </w:p>
    <w:p w:rsidR="0037747A" w:rsidRPr="007A5FCA" w:rsidRDefault="00C47CD3" w:rsidP="00E2058A">
      <w:pPr>
        <w:pStyle w:val="ListParagraph"/>
        <w:numPr>
          <w:ilvl w:val="0"/>
          <w:numId w:val="3"/>
        </w:numPr>
        <w:spacing w:line="276" w:lineRule="auto"/>
        <w:ind w:left="709" w:hanging="283"/>
        <w:jc w:val="both"/>
        <w:rPr>
          <w:bCs/>
          <w:sz w:val="26"/>
          <w:szCs w:val="26"/>
          <w:lang w:val="ro-RO"/>
        </w:rPr>
      </w:pPr>
      <w:r w:rsidRPr="007A5FCA">
        <w:rPr>
          <w:bCs/>
          <w:sz w:val="26"/>
          <w:szCs w:val="26"/>
          <w:lang w:val="ro-RO"/>
        </w:rPr>
        <w:t>independență și obiectivitate;</w:t>
      </w:r>
    </w:p>
    <w:p w:rsidR="0037747A" w:rsidRPr="007A5FCA" w:rsidRDefault="00C47CD3" w:rsidP="00E2058A">
      <w:pPr>
        <w:pStyle w:val="ListParagraph"/>
        <w:numPr>
          <w:ilvl w:val="0"/>
          <w:numId w:val="3"/>
        </w:numPr>
        <w:spacing w:line="276" w:lineRule="auto"/>
        <w:ind w:left="709" w:hanging="283"/>
        <w:jc w:val="both"/>
        <w:rPr>
          <w:bCs/>
          <w:sz w:val="26"/>
          <w:szCs w:val="26"/>
          <w:lang w:val="ro-RO"/>
        </w:rPr>
      </w:pPr>
      <w:r w:rsidRPr="007A5FCA">
        <w:rPr>
          <w:bCs/>
          <w:sz w:val="26"/>
          <w:szCs w:val="26"/>
          <w:lang w:val="ro-RO"/>
        </w:rPr>
        <w:lastRenderedPageBreak/>
        <w:t>legalitate și integritate;</w:t>
      </w:r>
    </w:p>
    <w:p w:rsidR="0037747A" w:rsidRPr="007A5FCA" w:rsidRDefault="00C47CD3" w:rsidP="00E2058A">
      <w:pPr>
        <w:pStyle w:val="ListParagraph"/>
        <w:numPr>
          <w:ilvl w:val="0"/>
          <w:numId w:val="3"/>
        </w:numPr>
        <w:spacing w:line="276" w:lineRule="auto"/>
        <w:ind w:left="709" w:hanging="283"/>
        <w:jc w:val="both"/>
        <w:rPr>
          <w:bCs/>
          <w:sz w:val="26"/>
          <w:szCs w:val="26"/>
          <w:lang w:val="ro-RO"/>
        </w:rPr>
      </w:pPr>
      <w:r w:rsidRPr="007A5FCA">
        <w:rPr>
          <w:bCs/>
          <w:sz w:val="26"/>
          <w:szCs w:val="26"/>
          <w:lang w:val="ro-RO"/>
        </w:rPr>
        <w:t>competență și responsabilitate;</w:t>
      </w:r>
    </w:p>
    <w:p w:rsidR="0037747A" w:rsidRPr="00D80B72" w:rsidRDefault="00C47CD3" w:rsidP="002533DF">
      <w:pPr>
        <w:pStyle w:val="ListParagraph"/>
        <w:numPr>
          <w:ilvl w:val="0"/>
          <w:numId w:val="3"/>
        </w:numPr>
        <w:spacing w:line="276" w:lineRule="auto"/>
        <w:ind w:left="-142" w:firstLine="568"/>
        <w:jc w:val="both"/>
        <w:rPr>
          <w:bCs/>
          <w:sz w:val="26"/>
          <w:szCs w:val="26"/>
          <w:lang w:val="ro-RO"/>
        </w:rPr>
      </w:pPr>
      <w:r w:rsidRPr="007A5FCA">
        <w:rPr>
          <w:bCs/>
          <w:sz w:val="26"/>
          <w:szCs w:val="26"/>
          <w:lang w:val="ro-RO"/>
        </w:rPr>
        <w:t>neafilierea specialiștilor CEC față de entitatea de audit verificată (soțul/soția, rudele de gradul al II-lea, inclusiv afinii de gradul I, nu sînt auditori, acționari/asociați, membri ai organului executiv al entităților de audit verificate), fapt confirmat prin declarația pe propria răspundere.</w:t>
      </w:r>
    </w:p>
    <w:p w:rsidR="0037747A" w:rsidRPr="00D80B72" w:rsidRDefault="00C47CD3" w:rsidP="002533DF">
      <w:pPr>
        <w:pStyle w:val="ListParagraph"/>
        <w:numPr>
          <w:ilvl w:val="0"/>
          <w:numId w:val="20"/>
        </w:numPr>
        <w:spacing w:line="276" w:lineRule="auto"/>
        <w:ind w:left="-142" w:firstLine="568"/>
        <w:jc w:val="both"/>
        <w:rPr>
          <w:sz w:val="26"/>
          <w:szCs w:val="26"/>
          <w:lang w:val="ro-RO"/>
        </w:rPr>
      </w:pPr>
      <w:r w:rsidRPr="007A5FCA">
        <w:rPr>
          <w:sz w:val="26"/>
          <w:szCs w:val="26"/>
          <w:lang w:val="ro-RO"/>
        </w:rPr>
        <w:t xml:space="preserve">Controlul extern se efectuează la sediul entității de audit. La solicitarea entității de audit și în urma deciziei directorului executiv al Consiliului (în continuare – </w:t>
      </w:r>
      <w:r w:rsidRPr="00F72FD9">
        <w:rPr>
          <w:sz w:val="26"/>
          <w:szCs w:val="26"/>
          <w:lang w:val="ro-RO"/>
        </w:rPr>
        <w:t>Director</w:t>
      </w:r>
      <w:r w:rsidRPr="007A5FCA">
        <w:rPr>
          <w:sz w:val="26"/>
          <w:szCs w:val="26"/>
          <w:lang w:val="ro-RO"/>
        </w:rPr>
        <w:t>) controlul extern poate fi efectuat la sediul Consiliului.</w:t>
      </w:r>
    </w:p>
    <w:p w:rsidR="0037747A" w:rsidRPr="007A5FCA" w:rsidRDefault="00C47CD3" w:rsidP="002533DF">
      <w:pPr>
        <w:pStyle w:val="ListParagraph"/>
        <w:numPr>
          <w:ilvl w:val="0"/>
          <w:numId w:val="20"/>
        </w:numPr>
        <w:spacing w:line="276" w:lineRule="auto"/>
        <w:ind w:left="-142" w:firstLine="568"/>
        <w:jc w:val="both"/>
        <w:rPr>
          <w:sz w:val="26"/>
          <w:szCs w:val="26"/>
          <w:lang w:val="ro-RO"/>
        </w:rPr>
      </w:pPr>
      <w:r w:rsidRPr="007A5FCA">
        <w:rPr>
          <w:sz w:val="26"/>
          <w:szCs w:val="26"/>
          <w:lang w:val="ro-RO"/>
        </w:rPr>
        <w:t>În scopul efectuării comunicărilor prevăzute în prezentul Regulament, Consiliul utilizează datele de contact ale entității de audit, auditorului, furnizate pentru înregistrarea în Registrul public al entităților de audit, Registrul public al auditorilor. Comunicările, de regulă, se efectuează prin poșta electronică.</w:t>
      </w:r>
    </w:p>
    <w:p w:rsidR="0037747A" w:rsidRPr="007A5FCA" w:rsidRDefault="0037747A">
      <w:pPr>
        <w:pStyle w:val="ListParagraph"/>
        <w:spacing w:line="276" w:lineRule="auto"/>
        <w:ind w:left="0" w:firstLine="709"/>
        <w:jc w:val="both"/>
        <w:rPr>
          <w:b/>
          <w:bCs/>
          <w:sz w:val="26"/>
          <w:szCs w:val="26"/>
          <w:lang w:val="ro-RO"/>
        </w:rPr>
      </w:pPr>
    </w:p>
    <w:p w:rsidR="0037747A" w:rsidRPr="007A5FCA" w:rsidRDefault="00D80B72" w:rsidP="00D80B72">
      <w:pPr>
        <w:spacing w:line="276" w:lineRule="auto"/>
        <w:ind w:firstLine="709"/>
        <w:jc w:val="center"/>
        <w:rPr>
          <w:b/>
          <w:bCs/>
          <w:sz w:val="26"/>
          <w:szCs w:val="26"/>
          <w:lang w:val="ro-RO"/>
        </w:rPr>
      </w:pPr>
      <w:r>
        <w:rPr>
          <w:b/>
          <w:bCs/>
          <w:sz w:val="26"/>
          <w:szCs w:val="26"/>
          <w:lang w:val="ro-RO"/>
        </w:rPr>
        <w:t>Secțiunea a 2 - a</w:t>
      </w:r>
      <w:r>
        <w:rPr>
          <w:b/>
          <w:bCs/>
          <w:sz w:val="26"/>
          <w:szCs w:val="26"/>
          <w:lang w:val="ro-RO"/>
        </w:rPr>
        <w:br/>
        <w:t>DREPTURILE</w:t>
      </w:r>
      <w:r w:rsidR="00C47CD3" w:rsidRPr="007A5FCA">
        <w:rPr>
          <w:b/>
          <w:bCs/>
          <w:sz w:val="26"/>
          <w:szCs w:val="26"/>
          <w:lang w:val="ro-RO"/>
        </w:rPr>
        <w:t xml:space="preserve"> </w:t>
      </w:r>
      <w:r>
        <w:rPr>
          <w:b/>
          <w:bCs/>
          <w:sz w:val="26"/>
          <w:szCs w:val="26"/>
          <w:lang w:val="ro-RO"/>
        </w:rPr>
        <w:t>ȘI</w:t>
      </w:r>
      <w:r w:rsidR="00C47CD3" w:rsidRPr="007A5FCA">
        <w:rPr>
          <w:b/>
          <w:bCs/>
          <w:sz w:val="26"/>
          <w:szCs w:val="26"/>
          <w:lang w:val="ro-RO"/>
        </w:rPr>
        <w:t xml:space="preserve"> </w:t>
      </w:r>
      <w:r>
        <w:rPr>
          <w:b/>
          <w:bCs/>
          <w:sz w:val="26"/>
          <w:szCs w:val="26"/>
          <w:lang w:val="ro-RO"/>
        </w:rPr>
        <w:t>OBLIGAȚIILE</w:t>
      </w:r>
      <w:r w:rsidR="00C47CD3" w:rsidRPr="007A5FCA">
        <w:rPr>
          <w:b/>
          <w:bCs/>
          <w:sz w:val="26"/>
          <w:szCs w:val="26"/>
          <w:lang w:val="ro-RO"/>
        </w:rPr>
        <w:t xml:space="preserve"> </w:t>
      </w:r>
      <w:r>
        <w:rPr>
          <w:b/>
          <w:bCs/>
          <w:sz w:val="26"/>
          <w:szCs w:val="26"/>
          <w:lang w:val="ro-RO"/>
        </w:rPr>
        <w:t>ENTITĂȚII</w:t>
      </w:r>
      <w:r w:rsidR="00C47CD3" w:rsidRPr="007A5FCA">
        <w:rPr>
          <w:b/>
          <w:bCs/>
          <w:sz w:val="26"/>
          <w:szCs w:val="26"/>
          <w:lang w:val="ro-RO"/>
        </w:rPr>
        <w:t xml:space="preserve"> </w:t>
      </w:r>
      <w:r>
        <w:rPr>
          <w:b/>
          <w:bCs/>
          <w:sz w:val="26"/>
          <w:szCs w:val="26"/>
          <w:lang w:val="ro-RO"/>
        </w:rPr>
        <w:t>DE</w:t>
      </w:r>
      <w:r w:rsidR="00C47CD3" w:rsidRPr="007A5FCA">
        <w:rPr>
          <w:b/>
          <w:bCs/>
          <w:sz w:val="26"/>
          <w:szCs w:val="26"/>
          <w:lang w:val="ro-RO"/>
        </w:rPr>
        <w:t xml:space="preserve"> </w:t>
      </w:r>
      <w:r>
        <w:rPr>
          <w:b/>
          <w:bCs/>
          <w:sz w:val="26"/>
          <w:szCs w:val="26"/>
          <w:lang w:val="ro-RO"/>
        </w:rPr>
        <w:t>AUDIT</w:t>
      </w:r>
      <w:r w:rsidR="00C47CD3" w:rsidRPr="007A5FCA">
        <w:rPr>
          <w:b/>
          <w:bCs/>
          <w:sz w:val="26"/>
          <w:szCs w:val="26"/>
          <w:lang w:val="ro-RO"/>
        </w:rPr>
        <w:t xml:space="preserve"> </w:t>
      </w:r>
      <w:r>
        <w:rPr>
          <w:b/>
          <w:bCs/>
          <w:sz w:val="26"/>
          <w:szCs w:val="26"/>
          <w:lang w:val="ro-RO"/>
        </w:rPr>
        <w:t>ȘI</w:t>
      </w:r>
      <w:r w:rsidR="00C47CD3" w:rsidRPr="007A5FCA">
        <w:rPr>
          <w:b/>
          <w:bCs/>
          <w:sz w:val="26"/>
          <w:szCs w:val="26"/>
          <w:lang w:val="ro-RO"/>
        </w:rPr>
        <w:t xml:space="preserve"> </w:t>
      </w:r>
      <w:r>
        <w:rPr>
          <w:b/>
          <w:bCs/>
          <w:sz w:val="26"/>
          <w:szCs w:val="26"/>
          <w:lang w:val="ro-RO"/>
        </w:rPr>
        <w:t>A</w:t>
      </w:r>
      <w:r w:rsidR="00C47CD3" w:rsidRPr="007A5FCA">
        <w:rPr>
          <w:b/>
          <w:bCs/>
          <w:sz w:val="26"/>
          <w:szCs w:val="26"/>
          <w:lang w:val="ro-RO"/>
        </w:rPr>
        <w:t xml:space="preserve"> </w:t>
      </w:r>
      <w:r>
        <w:rPr>
          <w:b/>
          <w:bCs/>
          <w:sz w:val="26"/>
          <w:szCs w:val="26"/>
          <w:lang w:val="ro-RO"/>
        </w:rPr>
        <w:t>SPECIALIȘTILOR</w:t>
      </w:r>
      <w:r w:rsidR="00C47CD3" w:rsidRPr="007A5FCA">
        <w:rPr>
          <w:b/>
          <w:bCs/>
          <w:sz w:val="26"/>
          <w:szCs w:val="26"/>
          <w:lang w:val="ro-RO"/>
        </w:rPr>
        <w:t xml:space="preserve"> CEC</w:t>
      </w:r>
    </w:p>
    <w:p w:rsidR="0037747A" w:rsidRPr="007A5FCA" w:rsidRDefault="00C47CD3" w:rsidP="00D80B72">
      <w:pPr>
        <w:pStyle w:val="ListParagraph"/>
        <w:numPr>
          <w:ilvl w:val="0"/>
          <w:numId w:val="20"/>
        </w:numPr>
        <w:spacing w:line="276" w:lineRule="auto"/>
        <w:rPr>
          <w:bCs/>
          <w:sz w:val="26"/>
          <w:szCs w:val="26"/>
          <w:lang w:val="ro-RO"/>
        </w:rPr>
      </w:pPr>
      <w:r w:rsidRPr="007A5FCA">
        <w:rPr>
          <w:sz w:val="26"/>
          <w:szCs w:val="26"/>
          <w:lang w:val="ro-RO"/>
        </w:rPr>
        <w:t>Entitatea de audit are dreptul:</w:t>
      </w:r>
    </w:p>
    <w:p w:rsidR="0037747A" w:rsidRPr="007A5FCA" w:rsidRDefault="00C47CD3" w:rsidP="00D80B72">
      <w:pPr>
        <w:pStyle w:val="ListParagraph"/>
        <w:numPr>
          <w:ilvl w:val="0"/>
          <w:numId w:val="4"/>
        </w:numPr>
        <w:spacing w:line="276" w:lineRule="auto"/>
        <w:ind w:left="709" w:hanging="283"/>
        <w:jc w:val="both"/>
        <w:rPr>
          <w:sz w:val="26"/>
          <w:szCs w:val="26"/>
          <w:lang w:val="ro-RO"/>
        </w:rPr>
      </w:pPr>
      <w:r w:rsidRPr="007A5FCA">
        <w:rPr>
          <w:sz w:val="26"/>
          <w:szCs w:val="26"/>
          <w:lang w:val="ro-RO"/>
        </w:rPr>
        <w:t>să prezinte comentariile și explicațiile sale specialiștilor CEC;</w:t>
      </w:r>
    </w:p>
    <w:p w:rsidR="0037747A" w:rsidRPr="007A5FCA" w:rsidRDefault="00C47CD3" w:rsidP="002533DF">
      <w:pPr>
        <w:pStyle w:val="ListParagraph"/>
        <w:numPr>
          <w:ilvl w:val="0"/>
          <w:numId w:val="4"/>
        </w:numPr>
        <w:spacing w:line="276" w:lineRule="auto"/>
        <w:ind w:left="-142" w:firstLine="568"/>
        <w:jc w:val="both"/>
        <w:rPr>
          <w:sz w:val="26"/>
          <w:szCs w:val="26"/>
          <w:lang w:val="ro-RO"/>
        </w:rPr>
      </w:pPr>
      <w:r w:rsidRPr="007A5FCA">
        <w:rPr>
          <w:sz w:val="26"/>
          <w:szCs w:val="26"/>
          <w:lang w:val="ro-RO"/>
        </w:rPr>
        <w:t xml:space="preserve">să primească, să examineze Actul de control preliminar, întocmit de către specialiștii CEC și să prezinte comentarii la acesta; </w:t>
      </w:r>
    </w:p>
    <w:p w:rsidR="0037747A" w:rsidRPr="007A5FCA" w:rsidRDefault="00C47CD3" w:rsidP="00D80B72">
      <w:pPr>
        <w:pStyle w:val="ListParagraph"/>
        <w:numPr>
          <w:ilvl w:val="0"/>
          <w:numId w:val="4"/>
        </w:numPr>
        <w:spacing w:line="276" w:lineRule="auto"/>
        <w:ind w:left="709" w:hanging="283"/>
        <w:jc w:val="both"/>
        <w:rPr>
          <w:sz w:val="26"/>
          <w:szCs w:val="26"/>
          <w:lang w:val="ro-RO"/>
        </w:rPr>
      </w:pPr>
      <w:r w:rsidRPr="007A5FCA">
        <w:rPr>
          <w:sz w:val="26"/>
          <w:szCs w:val="26"/>
          <w:lang w:val="ro-RO"/>
        </w:rPr>
        <w:t>să solicite discutarea Actului de control preliminar cu specialiștii CEC;</w:t>
      </w:r>
    </w:p>
    <w:p w:rsidR="0037747A" w:rsidRPr="00D80B72" w:rsidRDefault="00C47CD3" w:rsidP="00D80B72">
      <w:pPr>
        <w:pStyle w:val="ListParagraph"/>
        <w:numPr>
          <w:ilvl w:val="0"/>
          <w:numId w:val="4"/>
        </w:numPr>
        <w:spacing w:line="276" w:lineRule="auto"/>
        <w:ind w:left="709" w:hanging="283"/>
        <w:jc w:val="both"/>
        <w:rPr>
          <w:sz w:val="26"/>
          <w:szCs w:val="26"/>
          <w:lang w:val="ro-RO"/>
        </w:rPr>
      </w:pPr>
      <w:r w:rsidRPr="007A5FCA">
        <w:rPr>
          <w:sz w:val="26"/>
          <w:szCs w:val="26"/>
          <w:lang w:val="ro-RO"/>
        </w:rPr>
        <w:t>să semneze Actul de control.</w:t>
      </w:r>
    </w:p>
    <w:p w:rsidR="0037747A" w:rsidRPr="007A5FCA" w:rsidRDefault="00E2058A" w:rsidP="00D80B72">
      <w:pPr>
        <w:pStyle w:val="ListParagraph"/>
        <w:numPr>
          <w:ilvl w:val="0"/>
          <w:numId w:val="20"/>
        </w:numPr>
        <w:spacing w:line="276" w:lineRule="auto"/>
        <w:jc w:val="both"/>
        <w:rPr>
          <w:sz w:val="26"/>
          <w:szCs w:val="26"/>
          <w:lang w:val="ro-RO"/>
        </w:rPr>
      </w:pPr>
      <w:r>
        <w:rPr>
          <w:sz w:val="26"/>
          <w:szCs w:val="26"/>
          <w:lang w:val="ro-RO"/>
        </w:rPr>
        <w:t xml:space="preserve"> </w:t>
      </w:r>
      <w:r w:rsidR="00C47CD3" w:rsidRPr="007A5FCA">
        <w:rPr>
          <w:sz w:val="26"/>
          <w:szCs w:val="26"/>
          <w:lang w:val="ro-RO"/>
        </w:rPr>
        <w:t>Entitatea de audit este obligată:</w:t>
      </w:r>
    </w:p>
    <w:p w:rsidR="0037747A" w:rsidRPr="007A5FCA" w:rsidRDefault="00C47CD3" w:rsidP="002533DF">
      <w:pPr>
        <w:pStyle w:val="ListParagraph"/>
        <w:numPr>
          <w:ilvl w:val="0"/>
          <w:numId w:val="5"/>
        </w:numPr>
        <w:spacing w:line="276" w:lineRule="auto"/>
        <w:ind w:left="-142" w:firstLine="568"/>
        <w:jc w:val="both"/>
        <w:rPr>
          <w:sz w:val="26"/>
          <w:szCs w:val="26"/>
          <w:lang w:val="ro-RO"/>
        </w:rPr>
      </w:pPr>
      <w:r w:rsidRPr="007A5FCA">
        <w:rPr>
          <w:sz w:val="26"/>
          <w:szCs w:val="26"/>
          <w:lang w:val="ro-RO"/>
        </w:rPr>
        <w:t>să asigure accesul specialiștilor CEC și să le permită exercitarea atribuțiilor referitoare la desfășurarea controlului extern la data st</w:t>
      </w:r>
      <w:r w:rsidR="00E2058A">
        <w:rPr>
          <w:sz w:val="26"/>
          <w:szCs w:val="26"/>
          <w:lang w:val="ro-RO"/>
        </w:rPr>
        <w:t>abilită în conformitate cu pct.</w:t>
      </w:r>
      <w:r w:rsidRPr="007A5FCA">
        <w:rPr>
          <w:sz w:val="26"/>
          <w:szCs w:val="26"/>
          <w:lang w:val="ro-RO"/>
        </w:rPr>
        <w:t>23;</w:t>
      </w:r>
    </w:p>
    <w:p w:rsidR="0037747A" w:rsidRPr="007A5FCA" w:rsidRDefault="00C47CD3" w:rsidP="002533DF">
      <w:pPr>
        <w:pStyle w:val="ListParagraph"/>
        <w:numPr>
          <w:ilvl w:val="0"/>
          <w:numId w:val="5"/>
        </w:numPr>
        <w:spacing w:line="276" w:lineRule="auto"/>
        <w:ind w:left="-142" w:firstLine="568"/>
        <w:jc w:val="both"/>
        <w:rPr>
          <w:sz w:val="26"/>
          <w:szCs w:val="26"/>
          <w:lang w:val="ro-RO"/>
        </w:rPr>
      </w:pPr>
      <w:r w:rsidRPr="007A5FCA">
        <w:rPr>
          <w:sz w:val="26"/>
          <w:szCs w:val="26"/>
          <w:lang w:val="ro-RO"/>
        </w:rPr>
        <w:t xml:space="preserve">prin derogare de la principiul confidențialității, să prezente specialiștilor CEC orice informații, inclusiv cele de natură confidențială, necesare pentru efectuarea controlului extern, inclusiv explicații verbale și scrise referitoare la aspectele apărute pe parcursul controlului extern; </w:t>
      </w:r>
    </w:p>
    <w:p w:rsidR="0037747A" w:rsidRPr="007A5FCA" w:rsidRDefault="00C47CD3" w:rsidP="002533DF">
      <w:pPr>
        <w:pStyle w:val="ListParagraph"/>
        <w:numPr>
          <w:ilvl w:val="0"/>
          <w:numId w:val="5"/>
        </w:numPr>
        <w:spacing w:line="276" w:lineRule="auto"/>
        <w:ind w:left="-142" w:firstLine="568"/>
        <w:jc w:val="both"/>
        <w:rPr>
          <w:sz w:val="26"/>
          <w:szCs w:val="26"/>
          <w:lang w:val="ro-RO"/>
        </w:rPr>
      </w:pPr>
      <w:r w:rsidRPr="007A5FCA">
        <w:rPr>
          <w:sz w:val="26"/>
          <w:szCs w:val="26"/>
          <w:lang w:val="ro-RO"/>
        </w:rPr>
        <w:t>să nu intervină în acțiunile specialiștilor CEC în scopul limitării aspectelor supuse controlului extern;</w:t>
      </w:r>
    </w:p>
    <w:p w:rsidR="0037747A" w:rsidRPr="007A5FCA" w:rsidRDefault="00C47CD3" w:rsidP="002533DF">
      <w:pPr>
        <w:pStyle w:val="ListParagraph"/>
        <w:numPr>
          <w:ilvl w:val="0"/>
          <w:numId w:val="5"/>
        </w:numPr>
        <w:spacing w:line="276" w:lineRule="auto"/>
        <w:ind w:left="-142" w:firstLine="568"/>
        <w:jc w:val="both"/>
        <w:rPr>
          <w:sz w:val="26"/>
          <w:szCs w:val="26"/>
          <w:lang w:val="ro-RO"/>
        </w:rPr>
      </w:pPr>
      <w:r w:rsidRPr="007A5FCA">
        <w:rPr>
          <w:sz w:val="26"/>
          <w:szCs w:val="26"/>
          <w:lang w:val="ro-RO"/>
        </w:rPr>
        <w:t>să asigure pe toată perioada controlului extern prezența personalului responsabil de implementarea sistemului de control al calității, precum și de misiunile de audit care fac obiectul controlului extern;</w:t>
      </w:r>
    </w:p>
    <w:p w:rsidR="0037747A" w:rsidRPr="007A5FCA" w:rsidRDefault="00C47CD3" w:rsidP="002533DF">
      <w:pPr>
        <w:pStyle w:val="ListParagraph"/>
        <w:numPr>
          <w:ilvl w:val="0"/>
          <w:numId w:val="5"/>
        </w:numPr>
        <w:spacing w:line="276" w:lineRule="auto"/>
        <w:ind w:left="-142" w:firstLine="568"/>
        <w:jc w:val="both"/>
        <w:rPr>
          <w:sz w:val="26"/>
          <w:szCs w:val="26"/>
          <w:lang w:val="ro-RO"/>
        </w:rPr>
      </w:pPr>
      <w:r w:rsidRPr="007A5FCA">
        <w:rPr>
          <w:sz w:val="26"/>
          <w:szCs w:val="26"/>
          <w:lang w:val="ro-RO"/>
        </w:rPr>
        <w:t>să asigure accesul specialiștilor CEC la dosarele de audit, precum și la toate informațiile, actele și documentele ce le gestionează s</w:t>
      </w:r>
      <w:r w:rsidR="00B831B7">
        <w:rPr>
          <w:sz w:val="26"/>
          <w:szCs w:val="26"/>
          <w:lang w:val="ro-RO"/>
        </w:rPr>
        <w:t>au le au în păstrare, care cad</w:t>
      </w:r>
      <w:r w:rsidRPr="007A5FCA">
        <w:rPr>
          <w:sz w:val="26"/>
          <w:szCs w:val="26"/>
          <w:lang w:val="ro-RO"/>
        </w:rPr>
        <w:t xml:space="preserve"> sub incidența controlului extern și servesc pentru documentarea rezultatelor controlului extern;</w:t>
      </w:r>
    </w:p>
    <w:p w:rsidR="0037747A" w:rsidRPr="007A5FCA" w:rsidRDefault="00C47CD3" w:rsidP="002533DF">
      <w:pPr>
        <w:pStyle w:val="ListParagraph"/>
        <w:numPr>
          <w:ilvl w:val="0"/>
          <w:numId w:val="5"/>
        </w:numPr>
        <w:spacing w:line="276" w:lineRule="auto"/>
        <w:ind w:left="-142" w:firstLine="568"/>
        <w:jc w:val="both"/>
        <w:rPr>
          <w:sz w:val="26"/>
          <w:szCs w:val="26"/>
          <w:lang w:val="ro-RO"/>
        </w:rPr>
      </w:pPr>
      <w:r w:rsidRPr="007A5FCA">
        <w:rPr>
          <w:sz w:val="26"/>
          <w:szCs w:val="26"/>
          <w:lang w:val="ro-RO"/>
        </w:rPr>
        <w:t>să furnizeze specialiștilor CEC copii conforme cu originalul ale documentelor solicitate;</w:t>
      </w:r>
    </w:p>
    <w:p w:rsidR="0037747A" w:rsidRPr="007A5FCA" w:rsidRDefault="00C47CD3" w:rsidP="002533DF">
      <w:pPr>
        <w:pStyle w:val="ListParagraph"/>
        <w:numPr>
          <w:ilvl w:val="0"/>
          <w:numId w:val="5"/>
        </w:numPr>
        <w:spacing w:line="276" w:lineRule="auto"/>
        <w:ind w:left="-142" w:firstLine="568"/>
        <w:jc w:val="both"/>
        <w:rPr>
          <w:sz w:val="26"/>
          <w:szCs w:val="26"/>
          <w:lang w:val="ro-RO"/>
        </w:rPr>
      </w:pPr>
      <w:r w:rsidRPr="007A5FCA">
        <w:rPr>
          <w:sz w:val="26"/>
          <w:szCs w:val="26"/>
          <w:lang w:val="ro-RO"/>
        </w:rPr>
        <w:t>să pună la dispoziția specialiștilor CEC orice alte documente pe care le consideră relevante pentru a dovedi îndeplinirea cerințel</w:t>
      </w:r>
      <w:r w:rsidR="00E2058A">
        <w:rPr>
          <w:sz w:val="26"/>
          <w:szCs w:val="26"/>
          <w:lang w:val="ro-RO"/>
        </w:rPr>
        <w:t>or prevăzute la pct.</w:t>
      </w:r>
      <w:r w:rsidRPr="007A5FCA">
        <w:rPr>
          <w:sz w:val="26"/>
          <w:szCs w:val="26"/>
          <w:lang w:val="ro-RO"/>
        </w:rPr>
        <w:t>27;</w:t>
      </w:r>
    </w:p>
    <w:p w:rsidR="004367D3" w:rsidRPr="007A5FCA" w:rsidRDefault="004367D3" w:rsidP="002533DF">
      <w:pPr>
        <w:pStyle w:val="ListParagraph"/>
        <w:numPr>
          <w:ilvl w:val="0"/>
          <w:numId w:val="5"/>
        </w:numPr>
        <w:spacing w:line="276" w:lineRule="auto"/>
        <w:ind w:left="-142" w:firstLine="568"/>
        <w:jc w:val="both"/>
        <w:rPr>
          <w:color w:val="FF0000"/>
          <w:sz w:val="26"/>
          <w:szCs w:val="26"/>
          <w:lang w:val="ro-RO"/>
        </w:rPr>
      </w:pPr>
      <w:r w:rsidRPr="007A5FCA">
        <w:rPr>
          <w:sz w:val="26"/>
          <w:szCs w:val="26"/>
          <w:lang w:val="ro-RO"/>
        </w:rPr>
        <w:lastRenderedPageBreak/>
        <w:t>să prezinte C</w:t>
      </w:r>
      <w:r w:rsidR="00C47CD3" w:rsidRPr="007A5FCA">
        <w:rPr>
          <w:sz w:val="26"/>
          <w:szCs w:val="26"/>
          <w:lang w:val="ro-RO"/>
        </w:rPr>
        <w:t>onsiliu</w:t>
      </w:r>
      <w:r w:rsidRPr="007A5FCA">
        <w:rPr>
          <w:sz w:val="26"/>
          <w:szCs w:val="26"/>
          <w:lang w:val="ro-RO"/>
        </w:rPr>
        <w:t>lui în termenul stabilit</w:t>
      </w:r>
      <w:r w:rsidRPr="007A5FCA">
        <w:rPr>
          <w:rStyle w:val="fontstyle01"/>
          <w:rFonts w:ascii="Times New Roman" w:hAnsi="Times New Roman"/>
          <w:sz w:val="26"/>
          <w:szCs w:val="26"/>
          <w:lang w:val="ro-RO"/>
        </w:rPr>
        <w:t xml:space="preserve"> Raportul de remediere a neconformităților și</w:t>
      </w:r>
      <w:r w:rsidRPr="007A5FCA">
        <w:rPr>
          <w:sz w:val="26"/>
          <w:szCs w:val="26"/>
          <w:lang w:val="ro-RO"/>
        </w:rPr>
        <w:t xml:space="preserve"> de implementare a recomandărilor;</w:t>
      </w:r>
    </w:p>
    <w:p w:rsidR="0037747A" w:rsidRPr="00D80B72" w:rsidRDefault="00C47CD3" w:rsidP="002533DF">
      <w:pPr>
        <w:pStyle w:val="ListParagraph"/>
        <w:numPr>
          <w:ilvl w:val="0"/>
          <w:numId w:val="5"/>
        </w:numPr>
        <w:spacing w:line="276" w:lineRule="auto"/>
        <w:ind w:left="-142" w:firstLine="568"/>
        <w:jc w:val="both"/>
        <w:rPr>
          <w:color w:val="FF0000"/>
          <w:sz w:val="26"/>
          <w:szCs w:val="26"/>
          <w:lang w:val="ro-RO"/>
        </w:rPr>
      </w:pPr>
      <w:r w:rsidRPr="007A5FCA">
        <w:rPr>
          <w:sz w:val="26"/>
          <w:szCs w:val="26"/>
          <w:lang w:val="ro-RO"/>
        </w:rPr>
        <w:t>să declare în scris la finalizarea controlului extern că a pus la dispoziția specialiștilor CEC toate informațiile, actele și documentele relevante pentru efectuarea c</w:t>
      </w:r>
      <w:r w:rsidR="00D80B72">
        <w:rPr>
          <w:sz w:val="26"/>
          <w:szCs w:val="26"/>
          <w:lang w:val="ro-RO"/>
        </w:rPr>
        <w:t>ontrolului extern, conform pct.</w:t>
      </w:r>
      <w:r w:rsidRPr="007A5FCA">
        <w:rPr>
          <w:sz w:val="26"/>
          <w:szCs w:val="26"/>
          <w:lang w:val="ro-RO"/>
        </w:rPr>
        <w:t>30.</w:t>
      </w:r>
    </w:p>
    <w:p w:rsidR="0037747A" w:rsidRPr="007A5FCA" w:rsidRDefault="00D80B72" w:rsidP="00D80B72">
      <w:pPr>
        <w:pStyle w:val="ListParagraph"/>
        <w:numPr>
          <w:ilvl w:val="0"/>
          <w:numId w:val="20"/>
        </w:numPr>
        <w:spacing w:line="276" w:lineRule="auto"/>
        <w:jc w:val="both"/>
        <w:rPr>
          <w:sz w:val="26"/>
          <w:szCs w:val="26"/>
          <w:lang w:val="ro-RO"/>
        </w:rPr>
      </w:pPr>
      <w:r>
        <w:rPr>
          <w:sz w:val="26"/>
          <w:szCs w:val="26"/>
          <w:lang w:val="ro-RO"/>
        </w:rPr>
        <w:t xml:space="preserve"> </w:t>
      </w:r>
      <w:r w:rsidR="00C47CD3" w:rsidRPr="007A5FCA">
        <w:rPr>
          <w:sz w:val="26"/>
          <w:szCs w:val="26"/>
          <w:lang w:val="ro-RO"/>
        </w:rPr>
        <w:t>Specialiștii CEC au dreptul:</w:t>
      </w:r>
    </w:p>
    <w:p w:rsidR="0037747A" w:rsidRPr="007A5FCA" w:rsidRDefault="00C47CD3" w:rsidP="002533DF">
      <w:pPr>
        <w:pStyle w:val="ListParagraph"/>
        <w:numPr>
          <w:ilvl w:val="0"/>
          <w:numId w:val="6"/>
        </w:numPr>
        <w:spacing w:line="276" w:lineRule="auto"/>
        <w:ind w:left="-142" w:firstLine="568"/>
        <w:jc w:val="both"/>
        <w:rPr>
          <w:sz w:val="26"/>
          <w:szCs w:val="26"/>
          <w:lang w:val="ro-RO"/>
        </w:rPr>
      </w:pPr>
      <w:r w:rsidRPr="007A5FCA">
        <w:rPr>
          <w:sz w:val="26"/>
          <w:szCs w:val="26"/>
          <w:lang w:val="ro-RO"/>
        </w:rPr>
        <w:t>să notifice Directorul, în caz de neprezentare a informațiilor sau explicațiilor necesare de către entitatea de audit sau de intervenție a acesteia în procesul desfășurării controlului extern;</w:t>
      </w:r>
    </w:p>
    <w:p w:rsidR="0037747A" w:rsidRPr="007A5FCA" w:rsidRDefault="00C47CD3" w:rsidP="002533DF">
      <w:pPr>
        <w:pStyle w:val="ListParagraph"/>
        <w:numPr>
          <w:ilvl w:val="0"/>
          <w:numId w:val="6"/>
        </w:numPr>
        <w:spacing w:line="276" w:lineRule="auto"/>
        <w:ind w:left="-142" w:firstLine="568"/>
        <w:jc w:val="both"/>
        <w:rPr>
          <w:sz w:val="26"/>
          <w:szCs w:val="26"/>
          <w:lang w:val="ro-RO"/>
        </w:rPr>
      </w:pPr>
      <w:r w:rsidRPr="007A5FCA">
        <w:rPr>
          <w:sz w:val="26"/>
          <w:szCs w:val="26"/>
          <w:lang w:val="ro-RO"/>
        </w:rPr>
        <w:t>să solicite informații, acte și documente pentru efectuarea controlului extern, explicații verbale și scrise referitoare la aspectele apărute pe parcursul controlului extern;</w:t>
      </w:r>
    </w:p>
    <w:p w:rsidR="0037747A" w:rsidRPr="007A5FCA" w:rsidRDefault="00C47CD3" w:rsidP="002533DF">
      <w:pPr>
        <w:pStyle w:val="ListParagraph"/>
        <w:numPr>
          <w:ilvl w:val="0"/>
          <w:numId w:val="6"/>
        </w:numPr>
        <w:spacing w:line="276" w:lineRule="auto"/>
        <w:ind w:left="-142" w:firstLine="568"/>
        <w:jc w:val="both"/>
        <w:rPr>
          <w:sz w:val="26"/>
          <w:szCs w:val="26"/>
          <w:lang w:val="ro-RO"/>
        </w:rPr>
      </w:pPr>
      <w:r w:rsidRPr="007A5FCA">
        <w:rPr>
          <w:sz w:val="26"/>
          <w:szCs w:val="26"/>
          <w:lang w:val="ro-RO"/>
        </w:rPr>
        <w:t>să solicite Directorului atragerea specialiștilor cu un înalt nivel de calificare din domeniul economic sau juridic în vederea soluționării problemelor examinate în cadrul controlului extern la entitatea de audit;</w:t>
      </w:r>
    </w:p>
    <w:p w:rsidR="0037747A" w:rsidRPr="00782E1C" w:rsidRDefault="00C47CD3" w:rsidP="002533DF">
      <w:pPr>
        <w:pStyle w:val="ListParagraph"/>
        <w:numPr>
          <w:ilvl w:val="0"/>
          <w:numId w:val="6"/>
        </w:numPr>
        <w:spacing w:line="276" w:lineRule="auto"/>
        <w:ind w:left="-142" w:firstLine="568"/>
        <w:jc w:val="both"/>
        <w:rPr>
          <w:sz w:val="26"/>
          <w:szCs w:val="26"/>
          <w:lang w:val="ro-RO"/>
        </w:rPr>
      </w:pPr>
      <w:r w:rsidRPr="007A5FCA">
        <w:rPr>
          <w:sz w:val="26"/>
          <w:szCs w:val="26"/>
          <w:lang w:val="ro-RO"/>
        </w:rPr>
        <w:t>să participe la efectuarea controlului extern la entitatea de audit doar după expirarea a cel puțin 3  ani de la încetarea de a mai fi partener, auditor sau angajat la această entitate de audit.</w:t>
      </w:r>
    </w:p>
    <w:p w:rsidR="0037747A" w:rsidRPr="007A5FCA" w:rsidRDefault="00782E1C" w:rsidP="00D80B72">
      <w:pPr>
        <w:pStyle w:val="ListParagraph"/>
        <w:numPr>
          <w:ilvl w:val="0"/>
          <w:numId w:val="20"/>
        </w:numPr>
        <w:spacing w:line="276" w:lineRule="auto"/>
        <w:jc w:val="both"/>
        <w:rPr>
          <w:sz w:val="26"/>
          <w:szCs w:val="26"/>
          <w:lang w:val="ro-RO"/>
        </w:rPr>
      </w:pPr>
      <w:r>
        <w:rPr>
          <w:sz w:val="26"/>
          <w:szCs w:val="26"/>
          <w:lang w:val="ro-RO"/>
        </w:rPr>
        <w:t xml:space="preserve"> </w:t>
      </w:r>
      <w:r w:rsidR="00C47CD3" w:rsidRPr="007A5FCA">
        <w:rPr>
          <w:sz w:val="26"/>
          <w:szCs w:val="26"/>
          <w:lang w:val="ro-RO"/>
        </w:rPr>
        <w:t>Specialiștii CEC sînt obligați:</w:t>
      </w:r>
    </w:p>
    <w:p w:rsidR="0037747A" w:rsidRPr="007A5FCA" w:rsidRDefault="00C47CD3" w:rsidP="002533DF">
      <w:pPr>
        <w:pStyle w:val="ListParagraph"/>
        <w:numPr>
          <w:ilvl w:val="0"/>
          <w:numId w:val="7"/>
        </w:numPr>
        <w:spacing w:line="276" w:lineRule="auto"/>
        <w:ind w:left="-142" w:firstLine="568"/>
        <w:jc w:val="both"/>
        <w:rPr>
          <w:sz w:val="26"/>
          <w:szCs w:val="26"/>
          <w:lang w:val="ro-RO"/>
        </w:rPr>
      </w:pPr>
      <w:r w:rsidRPr="007A5FCA">
        <w:rPr>
          <w:sz w:val="26"/>
          <w:szCs w:val="26"/>
          <w:lang w:val="ro-RO"/>
        </w:rPr>
        <w:t>să efectueze controlul extern în conformitate cu prevederi</w:t>
      </w:r>
      <w:r w:rsidR="00F72FD9">
        <w:rPr>
          <w:sz w:val="26"/>
          <w:szCs w:val="26"/>
          <w:lang w:val="ro-RO"/>
        </w:rPr>
        <w:t>le prezentului Regulament și</w:t>
      </w:r>
      <w:r w:rsidRPr="007A5FCA">
        <w:rPr>
          <w:sz w:val="26"/>
          <w:szCs w:val="26"/>
          <w:lang w:val="ro-RO"/>
        </w:rPr>
        <w:t xml:space="preserve"> </w:t>
      </w:r>
      <w:r w:rsidR="002533DF">
        <w:rPr>
          <w:sz w:val="26"/>
          <w:szCs w:val="26"/>
          <w:lang w:val="ro-RO"/>
        </w:rPr>
        <w:t xml:space="preserve">ale </w:t>
      </w:r>
      <w:r w:rsidRPr="007A5FCA">
        <w:rPr>
          <w:sz w:val="26"/>
          <w:szCs w:val="26"/>
          <w:lang w:val="ro-RO"/>
        </w:rPr>
        <w:t xml:space="preserve">legislației; </w:t>
      </w:r>
    </w:p>
    <w:p w:rsidR="0037747A" w:rsidRPr="007A5FCA" w:rsidRDefault="00C47CD3" w:rsidP="002533DF">
      <w:pPr>
        <w:pStyle w:val="ListParagraph"/>
        <w:numPr>
          <w:ilvl w:val="0"/>
          <w:numId w:val="7"/>
        </w:numPr>
        <w:spacing w:line="276" w:lineRule="auto"/>
        <w:ind w:left="-142" w:firstLine="568"/>
        <w:jc w:val="both"/>
        <w:rPr>
          <w:sz w:val="26"/>
          <w:szCs w:val="26"/>
          <w:lang w:val="ro-RO"/>
        </w:rPr>
      </w:pPr>
      <w:r w:rsidRPr="007A5FCA">
        <w:rPr>
          <w:sz w:val="26"/>
          <w:szCs w:val="26"/>
          <w:lang w:val="ro-RO"/>
        </w:rPr>
        <w:t>să semneze cu entitatea de audit declarația de confidențialitate, conform anexei 1 la prezentul Regulament;</w:t>
      </w:r>
    </w:p>
    <w:p w:rsidR="0037747A" w:rsidRPr="007A5FCA" w:rsidRDefault="00C47CD3" w:rsidP="002533DF">
      <w:pPr>
        <w:pStyle w:val="ListParagraph"/>
        <w:numPr>
          <w:ilvl w:val="0"/>
          <w:numId w:val="7"/>
        </w:numPr>
        <w:spacing w:line="276" w:lineRule="auto"/>
        <w:ind w:left="-142" w:firstLine="568"/>
        <w:jc w:val="both"/>
        <w:rPr>
          <w:sz w:val="26"/>
          <w:szCs w:val="26"/>
          <w:lang w:val="ro-RO"/>
        </w:rPr>
      </w:pPr>
      <w:r w:rsidRPr="007A5FCA">
        <w:rPr>
          <w:sz w:val="26"/>
          <w:szCs w:val="26"/>
          <w:lang w:val="ro-RO"/>
        </w:rPr>
        <w:t>să semneze declarația pe propria răspundere privind neafilierea față de entitatea de audit verificată (soțul/soția, rudele de pînă la gradul al II-lea, inclusiv afinii de gradul I, nu sînt auditori, acționari/asociați, membri ai organului executiv al entităților de audit verificate);</w:t>
      </w:r>
    </w:p>
    <w:p w:rsidR="0037747A" w:rsidRPr="007A5FCA" w:rsidRDefault="00C47CD3" w:rsidP="002533DF">
      <w:pPr>
        <w:pStyle w:val="ListParagraph"/>
        <w:numPr>
          <w:ilvl w:val="0"/>
          <w:numId w:val="7"/>
        </w:numPr>
        <w:spacing w:line="276" w:lineRule="auto"/>
        <w:ind w:left="-142" w:firstLine="568"/>
        <w:jc w:val="both"/>
        <w:rPr>
          <w:sz w:val="26"/>
          <w:szCs w:val="26"/>
          <w:lang w:val="ro-RO"/>
        </w:rPr>
      </w:pPr>
      <w:r w:rsidRPr="007A5FCA">
        <w:rPr>
          <w:sz w:val="26"/>
          <w:szCs w:val="26"/>
          <w:lang w:val="ro-RO"/>
        </w:rPr>
        <w:t xml:space="preserve">să renunțe la efectuarea controlului extern dacă pe durata efectuării controlului extern se constată încălcarea principiului independenței sau neafilierii în raport cu entitatea de audit; </w:t>
      </w:r>
    </w:p>
    <w:p w:rsidR="0037747A" w:rsidRPr="007A5FCA" w:rsidRDefault="00C47CD3" w:rsidP="00782E1C">
      <w:pPr>
        <w:pStyle w:val="ListParagraph"/>
        <w:numPr>
          <w:ilvl w:val="0"/>
          <w:numId w:val="7"/>
        </w:numPr>
        <w:spacing w:line="276" w:lineRule="auto"/>
        <w:ind w:left="0" w:firstLine="426"/>
        <w:jc w:val="both"/>
        <w:rPr>
          <w:color w:val="FF0000"/>
          <w:sz w:val="26"/>
          <w:szCs w:val="26"/>
          <w:lang w:val="ro-RO"/>
        </w:rPr>
      </w:pPr>
      <w:r w:rsidRPr="007A5FCA">
        <w:rPr>
          <w:sz w:val="26"/>
          <w:szCs w:val="26"/>
          <w:lang w:val="ro-RO"/>
        </w:rPr>
        <w:t xml:space="preserve">să respecte conținutul metodologiei privind efectuarea controlului extern; </w:t>
      </w:r>
    </w:p>
    <w:p w:rsidR="0037747A" w:rsidRPr="007A5FCA" w:rsidRDefault="00C47CD3" w:rsidP="002533DF">
      <w:pPr>
        <w:pStyle w:val="ListParagraph"/>
        <w:numPr>
          <w:ilvl w:val="0"/>
          <w:numId w:val="7"/>
        </w:numPr>
        <w:spacing w:line="276" w:lineRule="auto"/>
        <w:ind w:left="-142" w:firstLine="568"/>
        <w:jc w:val="both"/>
        <w:rPr>
          <w:sz w:val="26"/>
          <w:szCs w:val="26"/>
          <w:lang w:val="ro-RO"/>
        </w:rPr>
      </w:pPr>
      <w:r w:rsidRPr="007A5FCA">
        <w:rPr>
          <w:sz w:val="26"/>
          <w:szCs w:val="26"/>
          <w:lang w:val="ro-RO"/>
        </w:rPr>
        <w:t>să prezinte entității de audit actul de control preliminar, pînă la emiterea Actului de control și să discute cu conducerea entității de audit prevederile Actului de control preliminar, după caz; </w:t>
      </w:r>
    </w:p>
    <w:p w:rsidR="0037747A" w:rsidRPr="007A5FCA" w:rsidRDefault="00C47CD3" w:rsidP="00782E1C">
      <w:pPr>
        <w:pStyle w:val="ListParagraph"/>
        <w:numPr>
          <w:ilvl w:val="0"/>
          <w:numId w:val="7"/>
        </w:numPr>
        <w:spacing w:line="276" w:lineRule="auto"/>
        <w:ind w:left="0" w:firstLine="426"/>
        <w:jc w:val="both"/>
        <w:rPr>
          <w:sz w:val="26"/>
          <w:szCs w:val="26"/>
          <w:lang w:val="ro-RO"/>
        </w:rPr>
      </w:pPr>
      <w:r w:rsidRPr="007A5FCA">
        <w:rPr>
          <w:sz w:val="26"/>
          <w:szCs w:val="26"/>
          <w:lang w:val="ro-RO"/>
        </w:rPr>
        <w:t>să definitiveze și să prezinte Actul de control Directorului;</w:t>
      </w:r>
    </w:p>
    <w:p w:rsidR="0037747A" w:rsidRPr="007A5FCA" w:rsidRDefault="00C47CD3" w:rsidP="002533DF">
      <w:pPr>
        <w:pStyle w:val="ListParagraph"/>
        <w:numPr>
          <w:ilvl w:val="0"/>
          <w:numId w:val="7"/>
        </w:numPr>
        <w:spacing w:line="276" w:lineRule="auto"/>
        <w:ind w:left="-142" w:firstLine="568"/>
        <w:jc w:val="both"/>
        <w:rPr>
          <w:sz w:val="26"/>
          <w:szCs w:val="26"/>
          <w:lang w:val="ro-RO"/>
        </w:rPr>
      </w:pPr>
      <w:r w:rsidRPr="007A5FCA">
        <w:rPr>
          <w:sz w:val="26"/>
          <w:szCs w:val="26"/>
          <w:lang w:val="ro-RO"/>
        </w:rPr>
        <w:t>să-şi ridice nivelul de calificare în domeniul relevant pentru controlul extern al calității auditului, urmând cursuri de instruire cu durata totală de 20 de ore academice anual.</w:t>
      </w:r>
    </w:p>
    <w:p w:rsidR="0037747A" w:rsidRPr="007A5FCA" w:rsidRDefault="0037747A">
      <w:pPr>
        <w:pStyle w:val="ListParagraph"/>
        <w:spacing w:line="276" w:lineRule="auto"/>
        <w:ind w:left="1429"/>
        <w:jc w:val="both"/>
        <w:rPr>
          <w:sz w:val="26"/>
          <w:szCs w:val="26"/>
          <w:lang w:val="ro-RO"/>
        </w:rPr>
      </w:pPr>
    </w:p>
    <w:p w:rsidR="0037747A" w:rsidRPr="007A5FCA" w:rsidRDefault="00782E1C" w:rsidP="002533DF">
      <w:pPr>
        <w:pStyle w:val="ListParagraph"/>
        <w:numPr>
          <w:ilvl w:val="0"/>
          <w:numId w:val="20"/>
        </w:numPr>
        <w:spacing w:line="276" w:lineRule="auto"/>
        <w:ind w:left="-142" w:firstLine="426"/>
        <w:jc w:val="both"/>
        <w:rPr>
          <w:sz w:val="26"/>
          <w:szCs w:val="26"/>
          <w:lang w:val="ro-RO"/>
        </w:rPr>
      </w:pPr>
      <w:r>
        <w:rPr>
          <w:bCs/>
          <w:sz w:val="26"/>
          <w:szCs w:val="26"/>
          <w:lang w:val="ro-RO"/>
        </w:rPr>
        <w:t xml:space="preserve"> </w:t>
      </w:r>
      <w:r w:rsidR="00C47CD3" w:rsidRPr="007A5FCA">
        <w:rPr>
          <w:bCs/>
          <w:sz w:val="26"/>
          <w:szCs w:val="26"/>
          <w:lang w:val="ro-RO"/>
        </w:rPr>
        <w:t xml:space="preserve">Dacă în cadrul controlului extern sînt atrași specialiști cu un înalt nivel de calificare din domeniul economic sau juridic în vederea soluționării problemelor examinate, aceștia vor respecta prevederile de </w:t>
      </w:r>
      <w:r>
        <w:rPr>
          <w:bCs/>
          <w:sz w:val="26"/>
          <w:szCs w:val="26"/>
          <w:lang w:val="ro-RO"/>
        </w:rPr>
        <w:t>la pct.</w:t>
      </w:r>
      <w:r w:rsidR="00C47CD3" w:rsidRPr="007A5FCA">
        <w:rPr>
          <w:bCs/>
          <w:sz w:val="26"/>
          <w:szCs w:val="26"/>
          <w:lang w:val="ro-RO"/>
        </w:rPr>
        <w:t>12</w:t>
      </w:r>
      <w:r>
        <w:rPr>
          <w:bCs/>
          <w:sz w:val="26"/>
          <w:szCs w:val="26"/>
          <w:lang w:val="ro-RO"/>
        </w:rPr>
        <w:t xml:space="preserve"> lit.a) - </w:t>
      </w:r>
      <w:r w:rsidR="00C47CD3" w:rsidRPr="007A5FCA">
        <w:rPr>
          <w:bCs/>
          <w:sz w:val="26"/>
          <w:szCs w:val="26"/>
          <w:lang w:val="ro-RO"/>
        </w:rPr>
        <w:t>d) și principiile prevăzu</w:t>
      </w:r>
      <w:r>
        <w:rPr>
          <w:bCs/>
          <w:sz w:val="26"/>
          <w:szCs w:val="26"/>
          <w:lang w:val="ro-RO"/>
        </w:rPr>
        <w:t>te la pct.</w:t>
      </w:r>
      <w:r w:rsidR="00C47CD3" w:rsidRPr="007A5FCA">
        <w:rPr>
          <w:bCs/>
          <w:sz w:val="26"/>
          <w:szCs w:val="26"/>
          <w:lang w:val="ro-RO"/>
        </w:rPr>
        <w:t>6.</w:t>
      </w:r>
    </w:p>
    <w:p w:rsidR="0037747A" w:rsidRPr="007A5FCA" w:rsidRDefault="0037747A">
      <w:pPr>
        <w:spacing w:line="276" w:lineRule="auto"/>
        <w:jc w:val="both"/>
        <w:rPr>
          <w:bCs/>
          <w:sz w:val="26"/>
          <w:szCs w:val="26"/>
          <w:lang w:val="ro-RO"/>
        </w:rPr>
      </w:pPr>
    </w:p>
    <w:p w:rsidR="0037747A" w:rsidRPr="007A5FCA" w:rsidRDefault="00782E1C" w:rsidP="00782E1C">
      <w:pPr>
        <w:spacing w:line="276" w:lineRule="auto"/>
        <w:ind w:firstLine="709"/>
        <w:jc w:val="center"/>
        <w:rPr>
          <w:b/>
          <w:bCs/>
          <w:sz w:val="26"/>
          <w:szCs w:val="26"/>
          <w:lang w:val="ro-RO"/>
        </w:rPr>
      </w:pPr>
      <w:r>
        <w:rPr>
          <w:b/>
          <w:bCs/>
          <w:sz w:val="26"/>
          <w:szCs w:val="26"/>
          <w:lang w:val="ro-RO"/>
        </w:rPr>
        <w:t>Secțiunea a 3-a</w:t>
      </w:r>
      <w:r>
        <w:rPr>
          <w:b/>
          <w:bCs/>
          <w:sz w:val="26"/>
          <w:szCs w:val="26"/>
          <w:lang w:val="ro-RO"/>
        </w:rPr>
        <w:br/>
        <w:t>TIPURILE</w:t>
      </w:r>
      <w:r w:rsidR="00C47CD3" w:rsidRPr="007A5FCA">
        <w:rPr>
          <w:b/>
          <w:bCs/>
          <w:sz w:val="26"/>
          <w:szCs w:val="26"/>
          <w:lang w:val="ro-RO"/>
        </w:rPr>
        <w:t xml:space="preserve"> </w:t>
      </w:r>
      <w:r>
        <w:rPr>
          <w:b/>
          <w:bCs/>
          <w:sz w:val="26"/>
          <w:szCs w:val="26"/>
          <w:lang w:val="ro-RO"/>
        </w:rPr>
        <w:t>DE</w:t>
      </w:r>
      <w:r w:rsidR="00C47CD3" w:rsidRPr="007A5FCA">
        <w:rPr>
          <w:b/>
          <w:bCs/>
          <w:sz w:val="26"/>
          <w:szCs w:val="26"/>
          <w:lang w:val="ro-RO"/>
        </w:rPr>
        <w:t xml:space="preserve"> </w:t>
      </w:r>
      <w:r>
        <w:rPr>
          <w:b/>
          <w:bCs/>
          <w:sz w:val="26"/>
          <w:szCs w:val="26"/>
          <w:lang w:val="ro-RO"/>
        </w:rPr>
        <w:t>CONTROALE</w:t>
      </w:r>
      <w:r w:rsidR="00C47CD3" w:rsidRPr="007A5FCA">
        <w:rPr>
          <w:b/>
          <w:bCs/>
          <w:sz w:val="26"/>
          <w:szCs w:val="26"/>
          <w:lang w:val="ro-RO"/>
        </w:rPr>
        <w:t xml:space="preserve"> </w:t>
      </w:r>
      <w:r>
        <w:rPr>
          <w:b/>
          <w:bCs/>
          <w:sz w:val="26"/>
          <w:szCs w:val="26"/>
          <w:lang w:val="ro-RO"/>
        </w:rPr>
        <w:t>EXTERNE</w:t>
      </w:r>
      <w:r w:rsidR="00C47CD3" w:rsidRPr="007A5FCA">
        <w:rPr>
          <w:b/>
          <w:bCs/>
          <w:sz w:val="26"/>
          <w:szCs w:val="26"/>
          <w:lang w:val="ro-RO"/>
        </w:rPr>
        <w:t xml:space="preserve"> </w:t>
      </w:r>
    </w:p>
    <w:p w:rsidR="0037747A" w:rsidRPr="007A5FCA" w:rsidRDefault="00C47CD3" w:rsidP="002533DF">
      <w:pPr>
        <w:pStyle w:val="ListParagraph"/>
        <w:numPr>
          <w:ilvl w:val="0"/>
          <w:numId w:val="20"/>
        </w:numPr>
        <w:spacing w:line="276" w:lineRule="auto"/>
        <w:ind w:hanging="436"/>
        <w:jc w:val="both"/>
        <w:rPr>
          <w:sz w:val="26"/>
          <w:szCs w:val="26"/>
          <w:lang w:val="ro-RO"/>
        </w:rPr>
      </w:pPr>
      <w:r w:rsidRPr="007A5FCA">
        <w:rPr>
          <w:sz w:val="26"/>
          <w:szCs w:val="26"/>
          <w:lang w:val="ro-RO"/>
        </w:rPr>
        <w:lastRenderedPageBreak/>
        <w:t>După modul de efectuare, controalele externe pot fi:</w:t>
      </w:r>
    </w:p>
    <w:p w:rsidR="0037747A" w:rsidRPr="007A5FCA" w:rsidRDefault="00C47CD3" w:rsidP="00782E1C">
      <w:pPr>
        <w:pStyle w:val="ListParagraph"/>
        <w:numPr>
          <w:ilvl w:val="0"/>
          <w:numId w:val="8"/>
        </w:numPr>
        <w:spacing w:line="276" w:lineRule="auto"/>
        <w:ind w:left="851" w:hanging="357"/>
        <w:jc w:val="both"/>
        <w:rPr>
          <w:sz w:val="26"/>
          <w:szCs w:val="26"/>
          <w:lang w:val="ro-RO"/>
        </w:rPr>
      </w:pPr>
      <w:r w:rsidRPr="007A5FCA">
        <w:rPr>
          <w:sz w:val="26"/>
          <w:szCs w:val="26"/>
          <w:lang w:val="ro-RO"/>
        </w:rPr>
        <w:t>planificate;</w:t>
      </w:r>
    </w:p>
    <w:p w:rsidR="0037747A" w:rsidRPr="007A5FCA" w:rsidRDefault="00C47CD3" w:rsidP="00782E1C">
      <w:pPr>
        <w:pStyle w:val="ListParagraph"/>
        <w:numPr>
          <w:ilvl w:val="0"/>
          <w:numId w:val="8"/>
        </w:numPr>
        <w:spacing w:line="276" w:lineRule="auto"/>
        <w:ind w:left="851" w:hanging="357"/>
        <w:jc w:val="both"/>
        <w:rPr>
          <w:sz w:val="26"/>
          <w:szCs w:val="26"/>
          <w:lang w:val="ro-RO"/>
        </w:rPr>
      </w:pPr>
      <w:r w:rsidRPr="007A5FCA">
        <w:rPr>
          <w:sz w:val="26"/>
          <w:szCs w:val="26"/>
          <w:lang w:val="ro-RO"/>
        </w:rPr>
        <w:t>la solicitarea entității de audit;</w:t>
      </w:r>
    </w:p>
    <w:p w:rsidR="0037747A" w:rsidRPr="00782E1C" w:rsidRDefault="00C47CD3" w:rsidP="00782E1C">
      <w:pPr>
        <w:pStyle w:val="ListParagraph"/>
        <w:numPr>
          <w:ilvl w:val="0"/>
          <w:numId w:val="8"/>
        </w:numPr>
        <w:spacing w:line="276" w:lineRule="auto"/>
        <w:ind w:left="851" w:hanging="357"/>
        <w:jc w:val="both"/>
        <w:rPr>
          <w:sz w:val="26"/>
          <w:szCs w:val="26"/>
          <w:lang w:val="ro-RO"/>
        </w:rPr>
      </w:pPr>
      <w:r w:rsidRPr="007A5FCA">
        <w:rPr>
          <w:sz w:val="26"/>
          <w:szCs w:val="26"/>
          <w:lang w:val="ro-RO"/>
        </w:rPr>
        <w:t xml:space="preserve">la decizia Comitetului de supraveghere a auditului (în continuare – </w:t>
      </w:r>
      <w:r w:rsidRPr="00782E1C">
        <w:rPr>
          <w:sz w:val="26"/>
          <w:szCs w:val="26"/>
          <w:lang w:val="ro-RO"/>
        </w:rPr>
        <w:t>Comitet</w:t>
      </w:r>
      <w:r w:rsidRPr="007A5FCA">
        <w:rPr>
          <w:sz w:val="26"/>
          <w:szCs w:val="26"/>
          <w:lang w:val="ro-RO"/>
        </w:rPr>
        <w:t>).</w:t>
      </w:r>
    </w:p>
    <w:p w:rsidR="0037747A" w:rsidRPr="00782E1C" w:rsidRDefault="00C47CD3" w:rsidP="002533DF">
      <w:pPr>
        <w:pStyle w:val="ListParagraph"/>
        <w:numPr>
          <w:ilvl w:val="0"/>
          <w:numId w:val="20"/>
        </w:numPr>
        <w:spacing w:line="276" w:lineRule="auto"/>
        <w:ind w:left="-142" w:firstLine="426"/>
        <w:jc w:val="both"/>
        <w:rPr>
          <w:sz w:val="26"/>
          <w:szCs w:val="26"/>
          <w:lang w:val="ro-RO"/>
        </w:rPr>
      </w:pPr>
      <w:r w:rsidRPr="007A5FCA">
        <w:rPr>
          <w:sz w:val="26"/>
          <w:szCs w:val="26"/>
          <w:lang w:val="ro-RO"/>
        </w:rPr>
        <w:t>Controlul extern planificat se efectuează în baza Planului semestrial de control extern, aprobat de către Comitet. Fiecare entitate de audit este supusă controlului extern planificat cel puțin o dată la 6 ani, iar entitățile de audit care efectuează auditul la entitățile de interes public – cel puțin o dată la 3 ani. În cadrul acestui interval programarea controalelor externe se realizează în funcție de riscul atribuit fiecărei entități de audit confo</w:t>
      </w:r>
      <w:r w:rsidR="00360C01">
        <w:rPr>
          <w:sz w:val="26"/>
          <w:szCs w:val="26"/>
          <w:lang w:val="ro-RO"/>
        </w:rPr>
        <w:t>rm factorilor stabiliți la pct.</w:t>
      </w:r>
      <w:r w:rsidRPr="007A5FCA">
        <w:rPr>
          <w:sz w:val="26"/>
          <w:szCs w:val="26"/>
          <w:lang w:val="ro-RO"/>
        </w:rPr>
        <w:t xml:space="preserve">19. </w:t>
      </w:r>
    </w:p>
    <w:p w:rsidR="0037747A" w:rsidRPr="00782E1C" w:rsidRDefault="00782E1C" w:rsidP="002533DF">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 xml:space="preserve">Controlul extern la solicitarea entității de audit se desfășoară în temeiul solicitării parvenite de la entitatea de audit. În funcție de resursele disponibile și reieșind din Planul semestrial de control extern, Directorul analizează cererile parvenite și comunică entității de audit, dacă cererea a fost aprobată. Controlul extern la solicitarea entității de audit se efectuează în conformitate cu prevederile prezentului Regulament. </w:t>
      </w:r>
    </w:p>
    <w:p w:rsidR="0037747A" w:rsidRPr="007A5FCA" w:rsidRDefault="00782E1C" w:rsidP="002533DF">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Controlul extern la decizia Comitetului se efectuează în temeiul autosesizării, informațiilor sau sesizărilor parvenite de la terțe părți. Controlul extern la decizia Comitetului se efectuează în conformitate cu prevederile prezentului Regulament.</w:t>
      </w:r>
    </w:p>
    <w:p w:rsidR="0037747A" w:rsidRPr="007A5FCA" w:rsidRDefault="0037747A">
      <w:pPr>
        <w:pStyle w:val="ListParagraph"/>
        <w:spacing w:line="276" w:lineRule="auto"/>
        <w:ind w:left="502"/>
        <w:jc w:val="both"/>
        <w:rPr>
          <w:sz w:val="26"/>
          <w:szCs w:val="26"/>
          <w:lang w:val="ro-RO"/>
        </w:rPr>
      </w:pPr>
    </w:p>
    <w:p w:rsidR="0037747A" w:rsidRPr="007A5FCA" w:rsidRDefault="00C47CD3">
      <w:pPr>
        <w:pStyle w:val="ListParagraph"/>
        <w:spacing w:line="276" w:lineRule="auto"/>
        <w:ind w:left="502"/>
        <w:jc w:val="center"/>
        <w:rPr>
          <w:b/>
          <w:sz w:val="26"/>
          <w:szCs w:val="26"/>
          <w:lang w:val="ro-RO"/>
        </w:rPr>
      </w:pPr>
      <w:r w:rsidRPr="007A5FCA">
        <w:rPr>
          <w:b/>
          <w:sz w:val="26"/>
          <w:szCs w:val="26"/>
          <w:lang w:val="ro-RO"/>
        </w:rPr>
        <w:t>Secțiunea a 4-a</w:t>
      </w:r>
    </w:p>
    <w:p w:rsidR="0037747A" w:rsidRPr="00AD0CBC" w:rsidRDefault="00AD0CBC" w:rsidP="00AD0CBC">
      <w:pPr>
        <w:pStyle w:val="ListParagraph"/>
        <w:spacing w:line="276" w:lineRule="auto"/>
        <w:ind w:left="502"/>
        <w:jc w:val="center"/>
        <w:rPr>
          <w:b/>
          <w:sz w:val="26"/>
          <w:szCs w:val="26"/>
          <w:lang w:val="ro-RO"/>
        </w:rPr>
      </w:pPr>
      <w:r>
        <w:rPr>
          <w:b/>
          <w:sz w:val="26"/>
          <w:szCs w:val="26"/>
          <w:lang w:val="ro-RO"/>
        </w:rPr>
        <w:t>PROGRAMAREA</w:t>
      </w:r>
      <w:r w:rsidR="00C47CD3" w:rsidRPr="007A5FCA">
        <w:rPr>
          <w:b/>
          <w:sz w:val="26"/>
          <w:szCs w:val="26"/>
          <w:lang w:val="ro-RO"/>
        </w:rPr>
        <w:t xml:space="preserve"> </w:t>
      </w:r>
      <w:r>
        <w:rPr>
          <w:b/>
          <w:sz w:val="26"/>
          <w:szCs w:val="26"/>
          <w:lang w:val="ro-RO"/>
        </w:rPr>
        <w:t>ȘI</w:t>
      </w:r>
      <w:r w:rsidR="00C47CD3" w:rsidRPr="007A5FCA">
        <w:rPr>
          <w:b/>
          <w:sz w:val="26"/>
          <w:szCs w:val="26"/>
          <w:lang w:val="ro-RO"/>
        </w:rPr>
        <w:t xml:space="preserve"> </w:t>
      </w:r>
      <w:r>
        <w:rPr>
          <w:b/>
          <w:sz w:val="26"/>
          <w:szCs w:val="26"/>
          <w:lang w:val="ro-RO"/>
        </w:rPr>
        <w:t>PLANIFICAREA</w:t>
      </w:r>
      <w:r w:rsidR="00C47CD3" w:rsidRPr="007A5FCA">
        <w:rPr>
          <w:b/>
          <w:sz w:val="26"/>
          <w:szCs w:val="26"/>
          <w:lang w:val="ro-RO"/>
        </w:rPr>
        <w:t xml:space="preserve"> </w:t>
      </w:r>
      <w:r>
        <w:rPr>
          <w:b/>
          <w:sz w:val="26"/>
          <w:szCs w:val="26"/>
          <w:lang w:val="ro-RO"/>
        </w:rPr>
        <w:t>CONTROLULUI</w:t>
      </w:r>
      <w:r w:rsidR="00C47CD3" w:rsidRPr="007A5FCA">
        <w:rPr>
          <w:b/>
          <w:sz w:val="26"/>
          <w:szCs w:val="26"/>
          <w:lang w:val="ro-RO"/>
        </w:rPr>
        <w:t xml:space="preserve"> </w:t>
      </w:r>
      <w:r>
        <w:rPr>
          <w:b/>
          <w:sz w:val="26"/>
          <w:szCs w:val="26"/>
          <w:lang w:val="ro-RO"/>
        </w:rPr>
        <w:t>EXTERN</w:t>
      </w:r>
    </w:p>
    <w:p w:rsidR="0037747A" w:rsidRPr="007A5FCA" w:rsidRDefault="00C47CD3" w:rsidP="002533DF">
      <w:pPr>
        <w:pStyle w:val="ListParagraph"/>
        <w:numPr>
          <w:ilvl w:val="0"/>
          <w:numId w:val="20"/>
        </w:numPr>
        <w:spacing w:line="276" w:lineRule="auto"/>
        <w:ind w:left="-142" w:firstLine="426"/>
        <w:jc w:val="both"/>
        <w:rPr>
          <w:sz w:val="26"/>
          <w:szCs w:val="26"/>
          <w:lang w:val="ro-RO"/>
        </w:rPr>
      </w:pPr>
      <w:r w:rsidRPr="007A5FCA">
        <w:rPr>
          <w:sz w:val="26"/>
          <w:szCs w:val="26"/>
          <w:lang w:val="ro-RO"/>
        </w:rPr>
        <w:t>Selectarea entităților de audit pentru a fi incluse în Planul semestrial de control extern al calității se face ținând cont de:</w:t>
      </w:r>
    </w:p>
    <w:p w:rsidR="0037747A" w:rsidRPr="007A5FCA" w:rsidRDefault="00C47CD3" w:rsidP="00B84DD6">
      <w:pPr>
        <w:pStyle w:val="ListParagraph"/>
        <w:numPr>
          <w:ilvl w:val="0"/>
          <w:numId w:val="9"/>
        </w:numPr>
        <w:spacing w:line="276" w:lineRule="auto"/>
        <w:ind w:left="709" w:hanging="283"/>
        <w:jc w:val="both"/>
        <w:rPr>
          <w:sz w:val="26"/>
          <w:szCs w:val="26"/>
          <w:lang w:val="ro-RO"/>
        </w:rPr>
      </w:pPr>
      <w:r w:rsidRPr="007A5FCA">
        <w:rPr>
          <w:sz w:val="26"/>
          <w:szCs w:val="26"/>
          <w:lang w:val="ro-RO"/>
        </w:rPr>
        <w:t xml:space="preserve">frecvența controlului extern, </w:t>
      </w:r>
      <w:r w:rsidR="00AD0CBC">
        <w:rPr>
          <w:sz w:val="26"/>
          <w:szCs w:val="26"/>
          <w:lang w:val="ro-RO"/>
        </w:rPr>
        <w:t>conform prevederilor de la pct.</w:t>
      </w:r>
      <w:r w:rsidRPr="007A5FCA">
        <w:rPr>
          <w:sz w:val="26"/>
          <w:szCs w:val="26"/>
          <w:lang w:val="ro-RO"/>
        </w:rPr>
        <w:t>15;</w:t>
      </w:r>
    </w:p>
    <w:p w:rsidR="0037747A" w:rsidRPr="00AD0CBC" w:rsidRDefault="00C47CD3" w:rsidP="00B84DD6">
      <w:pPr>
        <w:pStyle w:val="ListParagraph"/>
        <w:numPr>
          <w:ilvl w:val="0"/>
          <w:numId w:val="9"/>
        </w:numPr>
        <w:spacing w:line="276" w:lineRule="auto"/>
        <w:ind w:left="709" w:hanging="283"/>
        <w:jc w:val="both"/>
        <w:rPr>
          <w:sz w:val="26"/>
          <w:szCs w:val="26"/>
          <w:lang w:val="ro-RO"/>
        </w:rPr>
      </w:pPr>
      <w:r w:rsidRPr="007A5FCA">
        <w:rPr>
          <w:sz w:val="26"/>
          <w:szCs w:val="26"/>
          <w:lang w:val="ro-RO"/>
        </w:rPr>
        <w:t>factorii de risc identificați, conform prevederilor de la pct. 19.</w:t>
      </w:r>
    </w:p>
    <w:p w:rsidR="0037747A" w:rsidRPr="007A5FCA" w:rsidRDefault="00134A8A" w:rsidP="00134A8A">
      <w:pPr>
        <w:pStyle w:val="ListParagraph"/>
        <w:numPr>
          <w:ilvl w:val="0"/>
          <w:numId w:val="20"/>
        </w:numPr>
        <w:spacing w:line="276" w:lineRule="auto"/>
        <w:ind w:hanging="436"/>
        <w:jc w:val="both"/>
        <w:rPr>
          <w:sz w:val="26"/>
          <w:szCs w:val="26"/>
          <w:lang w:val="ro-RO"/>
        </w:rPr>
      </w:pPr>
      <w:r>
        <w:rPr>
          <w:sz w:val="26"/>
          <w:szCs w:val="26"/>
          <w:lang w:val="ro-RO"/>
        </w:rPr>
        <w:t xml:space="preserve"> </w:t>
      </w:r>
      <w:r w:rsidR="00C47CD3" w:rsidRPr="007A5FCA">
        <w:rPr>
          <w:sz w:val="26"/>
          <w:szCs w:val="26"/>
          <w:lang w:val="ro-RO"/>
        </w:rPr>
        <w:t>Factorii de risc relevanți pentru evaluarea riscului cuprind cel puțin următoarele:</w:t>
      </w:r>
    </w:p>
    <w:p w:rsidR="0037747A" w:rsidRPr="007A5FCA" w:rsidRDefault="00C47CD3" w:rsidP="00AD0CBC">
      <w:pPr>
        <w:pStyle w:val="ListParagraph"/>
        <w:numPr>
          <w:ilvl w:val="0"/>
          <w:numId w:val="10"/>
        </w:numPr>
        <w:spacing w:line="276" w:lineRule="auto"/>
        <w:ind w:left="709" w:hanging="283"/>
        <w:jc w:val="both"/>
        <w:rPr>
          <w:sz w:val="26"/>
          <w:szCs w:val="26"/>
          <w:lang w:val="ro-RO"/>
        </w:rPr>
      </w:pPr>
      <w:r w:rsidRPr="007A5FCA">
        <w:rPr>
          <w:sz w:val="26"/>
          <w:szCs w:val="26"/>
          <w:lang w:val="ro-RO"/>
        </w:rPr>
        <w:t>forma juridică de organizare și mărimea entității de audit;</w:t>
      </w:r>
    </w:p>
    <w:p w:rsidR="0037747A" w:rsidRPr="007A5FCA" w:rsidRDefault="00C47CD3" w:rsidP="00AD0CBC">
      <w:pPr>
        <w:pStyle w:val="ListParagraph"/>
        <w:numPr>
          <w:ilvl w:val="0"/>
          <w:numId w:val="10"/>
        </w:numPr>
        <w:spacing w:line="276" w:lineRule="auto"/>
        <w:ind w:left="709" w:hanging="283"/>
        <w:jc w:val="both"/>
        <w:rPr>
          <w:sz w:val="26"/>
          <w:szCs w:val="26"/>
          <w:lang w:val="ro-RO"/>
        </w:rPr>
      </w:pPr>
      <w:r w:rsidRPr="007A5FCA">
        <w:rPr>
          <w:sz w:val="26"/>
          <w:szCs w:val="26"/>
          <w:lang w:val="ro-RO"/>
        </w:rPr>
        <w:t>numărul misiunilor de audit;</w:t>
      </w:r>
    </w:p>
    <w:p w:rsidR="0037747A" w:rsidRPr="007A5FCA" w:rsidRDefault="00C47CD3" w:rsidP="00AD0CBC">
      <w:pPr>
        <w:pStyle w:val="ListParagraph"/>
        <w:numPr>
          <w:ilvl w:val="0"/>
          <w:numId w:val="10"/>
        </w:numPr>
        <w:spacing w:line="276" w:lineRule="auto"/>
        <w:ind w:left="709" w:hanging="283"/>
        <w:jc w:val="both"/>
        <w:rPr>
          <w:sz w:val="26"/>
          <w:szCs w:val="26"/>
          <w:lang w:val="ro-RO"/>
        </w:rPr>
      </w:pPr>
      <w:r w:rsidRPr="007A5FCA">
        <w:rPr>
          <w:sz w:val="26"/>
          <w:szCs w:val="26"/>
          <w:lang w:val="ro-RO"/>
        </w:rPr>
        <w:t>forma juridică de organizare, mărimea și domeniul de activitate a entității auditate;</w:t>
      </w:r>
    </w:p>
    <w:p w:rsidR="0037747A" w:rsidRPr="007A5FCA" w:rsidRDefault="00C47CD3" w:rsidP="00AD0CBC">
      <w:pPr>
        <w:pStyle w:val="ListParagraph"/>
        <w:numPr>
          <w:ilvl w:val="0"/>
          <w:numId w:val="10"/>
        </w:numPr>
        <w:spacing w:line="276" w:lineRule="auto"/>
        <w:ind w:left="709" w:hanging="283"/>
        <w:jc w:val="both"/>
        <w:rPr>
          <w:sz w:val="26"/>
          <w:szCs w:val="26"/>
          <w:lang w:val="ro-RO"/>
        </w:rPr>
      </w:pPr>
      <w:r w:rsidRPr="007A5FCA">
        <w:rPr>
          <w:sz w:val="26"/>
          <w:szCs w:val="26"/>
          <w:lang w:val="ro-RO"/>
        </w:rPr>
        <w:t>rezultatul controlului extern anterior;</w:t>
      </w:r>
    </w:p>
    <w:p w:rsidR="0037747A" w:rsidRPr="007A5FCA" w:rsidRDefault="00C47CD3" w:rsidP="00AD0CBC">
      <w:pPr>
        <w:pStyle w:val="ListParagraph"/>
        <w:numPr>
          <w:ilvl w:val="0"/>
          <w:numId w:val="10"/>
        </w:numPr>
        <w:spacing w:line="276" w:lineRule="auto"/>
        <w:ind w:left="709" w:hanging="283"/>
        <w:jc w:val="both"/>
        <w:rPr>
          <w:sz w:val="26"/>
          <w:szCs w:val="26"/>
          <w:lang w:val="ro-RO"/>
        </w:rPr>
      </w:pPr>
      <w:r w:rsidRPr="007A5FCA">
        <w:rPr>
          <w:sz w:val="26"/>
          <w:szCs w:val="26"/>
          <w:lang w:val="ro-RO"/>
        </w:rPr>
        <w:t>data ultimului control extern;</w:t>
      </w:r>
    </w:p>
    <w:p w:rsidR="0037747A" w:rsidRPr="007A5FCA" w:rsidRDefault="00C47CD3" w:rsidP="002533DF">
      <w:pPr>
        <w:pStyle w:val="ListParagraph"/>
        <w:numPr>
          <w:ilvl w:val="0"/>
          <w:numId w:val="10"/>
        </w:numPr>
        <w:spacing w:line="276" w:lineRule="auto"/>
        <w:ind w:left="-142" w:firstLine="568"/>
        <w:jc w:val="both"/>
        <w:rPr>
          <w:sz w:val="26"/>
          <w:szCs w:val="26"/>
          <w:lang w:val="ro-RO"/>
        </w:rPr>
      </w:pPr>
      <w:r w:rsidRPr="007A5FCA">
        <w:rPr>
          <w:sz w:val="26"/>
          <w:szCs w:val="26"/>
          <w:lang w:val="ro-RO"/>
        </w:rPr>
        <w:t>existența măsurilor disciplinare, impuse anterior de către Comitet entității de audit și/sau auditorilor;</w:t>
      </w:r>
    </w:p>
    <w:p w:rsidR="0037747A" w:rsidRPr="007A5FCA" w:rsidRDefault="00C47CD3" w:rsidP="00134A8A">
      <w:pPr>
        <w:pStyle w:val="ListParagraph"/>
        <w:numPr>
          <w:ilvl w:val="0"/>
          <w:numId w:val="10"/>
        </w:numPr>
        <w:spacing w:line="276" w:lineRule="auto"/>
        <w:ind w:left="709" w:hanging="283"/>
        <w:jc w:val="both"/>
        <w:rPr>
          <w:sz w:val="26"/>
          <w:szCs w:val="26"/>
          <w:lang w:val="ro-RO"/>
        </w:rPr>
      </w:pPr>
      <w:r w:rsidRPr="007A5FCA">
        <w:rPr>
          <w:sz w:val="26"/>
          <w:szCs w:val="26"/>
          <w:lang w:val="ro-RO"/>
        </w:rPr>
        <w:t>informații sau sesizări parvenite de la terțe părți.</w:t>
      </w:r>
    </w:p>
    <w:p w:rsidR="0037747A" w:rsidRPr="00B84DD6" w:rsidRDefault="00C47CD3" w:rsidP="002533DF">
      <w:pPr>
        <w:pStyle w:val="ListParagraph"/>
        <w:numPr>
          <w:ilvl w:val="0"/>
          <w:numId w:val="20"/>
        </w:numPr>
        <w:spacing w:line="276" w:lineRule="auto"/>
        <w:ind w:left="-142" w:firstLine="426"/>
        <w:jc w:val="both"/>
        <w:rPr>
          <w:sz w:val="26"/>
          <w:szCs w:val="26"/>
          <w:lang w:val="ro-RO"/>
        </w:rPr>
      </w:pPr>
      <w:r w:rsidRPr="007A5FCA">
        <w:rPr>
          <w:sz w:val="26"/>
          <w:szCs w:val="26"/>
          <w:lang w:val="ro-RO"/>
        </w:rPr>
        <w:t>Planul semestrial de control extern se aprobă de către  Comitet pînă la data de 25 a ultimei luni a semestrului de gestiune pentru semestrul următor și se plasează pe pagina web oficială a Consiliului.</w:t>
      </w:r>
      <w:r w:rsidRPr="007A5FCA">
        <w:rPr>
          <w:color w:val="FF0000"/>
          <w:sz w:val="26"/>
          <w:szCs w:val="26"/>
          <w:lang w:val="ro-RO"/>
        </w:rPr>
        <w:t> </w:t>
      </w:r>
    </w:p>
    <w:p w:rsidR="0037747A" w:rsidRPr="007A5FCA" w:rsidRDefault="00B84DD6" w:rsidP="00134A8A">
      <w:pPr>
        <w:pStyle w:val="ListParagraph"/>
        <w:numPr>
          <w:ilvl w:val="0"/>
          <w:numId w:val="20"/>
        </w:numPr>
        <w:spacing w:line="276" w:lineRule="auto"/>
        <w:ind w:hanging="436"/>
        <w:jc w:val="both"/>
        <w:rPr>
          <w:sz w:val="26"/>
          <w:szCs w:val="26"/>
          <w:lang w:val="ro-RO"/>
        </w:rPr>
      </w:pPr>
      <w:r>
        <w:rPr>
          <w:sz w:val="26"/>
          <w:szCs w:val="26"/>
          <w:lang w:val="ro-RO"/>
        </w:rPr>
        <w:t xml:space="preserve"> </w:t>
      </w:r>
      <w:r w:rsidR="00C47CD3" w:rsidRPr="007A5FCA">
        <w:rPr>
          <w:sz w:val="26"/>
          <w:szCs w:val="26"/>
          <w:lang w:val="ro-RO"/>
        </w:rPr>
        <w:t>Planul semestrial de control extern al calității include:</w:t>
      </w:r>
    </w:p>
    <w:p w:rsidR="0037747A" w:rsidRPr="007A5FCA" w:rsidRDefault="00C47CD3" w:rsidP="00B84DD6">
      <w:pPr>
        <w:tabs>
          <w:tab w:val="left" w:pos="142"/>
        </w:tabs>
        <w:spacing w:line="276" w:lineRule="auto"/>
        <w:ind w:left="709" w:hanging="283"/>
        <w:jc w:val="both"/>
        <w:rPr>
          <w:sz w:val="26"/>
          <w:szCs w:val="26"/>
          <w:lang w:val="ro-RO"/>
        </w:rPr>
      </w:pPr>
      <w:r w:rsidRPr="007A5FCA">
        <w:rPr>
          <w:sz w:val="26"/>
          <w:szCs w:val="26"/>
          <w:lang w:val="ro-RO"/>
        </w:rPr>
        <w:t>a) denumirea entității de audit supusă controlului extern;</w:t>
      </w:r>
    </w:p>
    <w:p w:rsidR="0037747A" w:rsidRPr="007A5FCA" w:rsidRDefault="00C47CD3" w:rsidP="00B84DD6">
      <w:pPr>
        <w:tabs>
          <w:tab w:val="left" w:pos="142"/>
        </w:tabs>
        <w:spacing w:line="276" w:lineRule="auto"/>
        <w:ind w:left="709" w:hanging="283"/>
        <w:jc w:val="both"/>
        <w:rPr>
          <w:sz w:val="26"/>
          <w:szCs w:val="26"/>
          <w:lang w:val="ro-RO"/>
        </w:rPr>
      </w:pPr>
      <w:r w:rsidRPr="007A5FCA">
        <w:rPr>
          <w:sz w:val="26"/>
          <w:szCs w:val="26"/>
          <w:lang w:val="ro-RO"/>
        </w:rPr>
        <w:t>b) numărul misiunilor de audit supuse controlului extern;</w:t>
      </w:r>
    </w:p>
    <w:p w:rsidR="0037747A" w:rsidRPr="007A5FCA" w:rsidRDefault="00C47CD3" w:rsidP="00B84DD6">
      <w:pPr>
        <w:tabs>
          <w:tab w:val="left" w:pos="142"/>
        </w:tabs>
        <w:spacing w:line="276" w:lineRule="auto"/>
        <w:ind w:left="709" w:hanging="283"/>
        <w:jc w:val="both"/>
        <w:rPr>
          <w:sz w:val="26"/>
          <w:szCs w:val="26"/>
          <w:lang w:val="ro-RO"/>
        </w:rPr>
      </w:pPr>
      <w:r w:rsidRPr="007A5FCA">
        <w:rPr>
          <w:sz w:val="26"/>
          <w:szCs w:val="26"/>
          <w:lang w:val="ro-RO"/>
        </w:rPr>
        <w:t>c) tipul controlului extern;</w:t>
      </w:r>
    </w:p>
    <w:p w:rsidR="0037747A" w:rsidRPr="007A5FCA" w:rsidRDefault="00C47CD3" w:rsidP="00B84DD6">
      <w:pPr>
        <w:tabs>
          <w:tab w:val="left" w:pos="142"/>
        </w:tabs>
        <w:spacing w:line="276" w:lineRule="auto"/>
        <w:ind w:left="709" w:hanging="283"/>
        <w:jc w:val="both"/>
        <w:rPr>
          <w:sz w:val="26"/>
          <w:szCs w:val="26"/>
          <w:lang w:val="ro-RO"/>
        </w:rPr>
      </w:pPr>
      <w:r w:rsidRPr="007A5FCA">
        <w:rPr>
          <w:sz w:val="26"/>
          <w:szCs w:val="26"/>
          <w:lang w:val="ro-RO"/>
        </w:rPr>
        <w:t>d) perioada supusă controlului extern;</w:t>
      </w:r>
    </w:p>
    <w:p w:rsidR="0037747A" w:rsidRPr="007A5FCA" w:rsidRDefault="00C47CD3" w:rsidP="00B84DD6">
      <w:pPr>
        <w:tabs>
          <w:tab w:val="left" w:pos="142"/>
        </w:tabs>
        <w:spacing w:line="276" w:lineRule="auto"/>
        <w:ind w:left="709" w:hanging="283"/>
        <w:jc w:val="both"/>
        <w:rPr>
          <w:sz w:val="26"/>
          <w:szCs w:val="26"/>
          <w:lang w:val="ro-RO"/>
        </w:rPr>
      </w:pPr>
      <w:r w:rsidRPr="007A5FCA">
        <w:rPr>
          <w:sz w:val="26"/>
          <w:szCs w:val="26"/>
          <w:lang w:val="ro-RO"/>
        </w:rPr>
        <w:t>e) perioada de exercitare a controlului extern.</w:t>
      </w:r>
    </w:p>
    <w:p w:rsidR="0037747A" w:rsidRPr="00B84DD6" w:rsidRDefault="00C47CD3" w:rsidP="002533DF">
      <w:pPr>
        <w:pStyle w:val="ListParagraph"/>
        <w:numPr>
          <w:ilvl w:val="0"/>
          <w:numId w:val="20"/>
        </w:numPr>
        <w:spacing w:line="276" w:lineRule="auto"/>
        <w:ind w:left="-142" w:firstLine="426"/>
        <w:jc w:val="both"/>
        <w:rPr>
          <w:sz w:val="26"/>
          <w:szCs w:val="26"/>
          <w:lang w:val="ro-RO"/>
        </w:rPr>
      </w:pPr>
      <w:r w:rsidRPr="007A5FCA">
        <w:rPr>
          <w:sz w:val="26"/>
          <w:szCs w:val="26"/>
          <w:lang w:val="ro-RO"/>
        </w:rPr>
        <w:lastRenderedPageBreak/>
        <w:t>Ulterior aprobării planului semestrial de control extern, Consiliul transmite entităților de audit  incluse în plan, o cerere de informații personalizată, ținând cont de profilul fiecărei entități de audit, solicitând inclusiv lista entităților auditate în perioada supusă controlului extern. Entitatea de audit este obligată să transmită către Consiliu, informațiile solicitate într-un termen de maxim 10 zile lucrătoare de la comunicarea cererii de informații.</w:t>
      </w:r>
    </w:p>
    <w:p w:rsidR="0037747A" w:rsidRPr="00B84DD6" w:rsidRDefault="00B84DD6" w:rsidP="002533DF">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Consiliul transmite entității de audit înștiințarea privind efectuarea controlului extern, cu cel puțin 10 zile lucrătoare înainte de data stabilită pentru începerea controlului extern, ce conține perioada supusă controlului, perioada de exercitare a controlului, precum și o mențiune privind obligațiile entității de audit conform prevederilor s</w:t>
      </w:r>
      <w:r>
        <w:rPr>
          <w:sz w:val="26"/>
          <w:szCs w:val="26"/>
          <w:lang w:val="ro-RO"/>
        </w:rPr>
        <w:t>tabilite la pct.</w:t>
      </w:r>
      <w:r w:rsidR="00C47CD3" w:rsidRPr="007A5FCA">
        <w:rPr>
          <w:sz w:val="26"/>
          <w:szCs w:val="26"/>
          <w:lang w:val="ro-RO"/>
        </w:rPr>
        <w:t>10.</w:t>
      </w:r>
    </w:p>
    <w:p w:rsidR="0037747A" w:rsidRPr="00B84DD6" w:rsidRDefault="00B84DD6" w:rsidP="002533DF">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 xml:space="preserve">Prin </w:t>
      </w:r>
      <w:r>
        <w:rPr>
          <w:sz w:val="26"/>
          <w:szCs w:val="26"/>
          <w:lang w:val="ro-RO"/>
        </w:rPr>
        <w:t>excepție de la prevederile pct.</w:t>
      </w:r>
      <w:r w:rsidR="00C47CD3" w:rsidRPr="007A5FCA">
        <w:rPr>
          <w:sz w:val="26"/>
          <w:szCs w:val="26"/>
          <w:lang w:val="ro-RO"/>
        </w:rPr>
        <w:t>23  în situații temeinic justificate, entitatea de audit, poate solicita modificarea perioadei de exercitare a controlului extern prin transmiterea către Consiliu a unei solicitări în termen de 3 zile lucrătoare de la data comunicării p</w:t>
      </w:r>
      <w:r>
        <w:rPr>
          <w:sz w:val="26"/>
          <w:szCs w:val="26"/>
          <w:lang w:val="ro-RO"/>
        </w:rPr>
        <w:t>revăzută la pct.</w:t>
      </w:r>
      <w:r w:rsidR="0046655F" w:rsidRPr="007A5FCA">
        <w:rPr>
          <w:sz w:val="26"/>
          <w:szCs w:val="26"/>
          <w:lang w:val="ro-RO"/>
        </w:rPr>
        <w:t>23. Controlul</w:t>
      </w:r>
      <w:r w:rsidR="00C47CD3" w:rsidRPr="007A5FCA">
        <w:rPr>
          <w:sz w:val="26"/>
          <w:szCs w:val="26"/>
          <w:lang w:val="ro-RO"/>
        </w:rPr>
        <w:t xml:space="preserve"> extern planificat se poate face la o dată ulterioară, dar nu mai târziu de 30 de zile de la data stabilită inițial. </w:t>
      </w:r>
    </w:p>
    <w:p w:rsidR="0037747A" w:rsidRPr="00B84DD6" w:rsidRDefault="00B84DD6" w:rsidP="002533DF">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În urma analizei solicitării de modificare</w:t>
      </w:r>
      <w:r w:rsidR="0046655F" w:rsidRPr="007A5FCA">
        <w:rPr>
          <w:sz w:val="26"/>
          <w:szCs w:val="26"/>
          <w:lang w:val="ro-RO"/>
        </w:rPr>
        <w:t xml:space="preserve"> </w:t>
      </w:r>
      <w:r w:rsidR="00C47CD3" w:rsidRPr="007A5FCA">
        <w:rPr>
          <w:sz w:val="26"/>
          <w:szCs w:val="26"/>
          <w:lang w:val="ro-RO"/>
        </w:rPr>
        <w:t>a perioadei de exercitare a controlului extern, Directorul comunică răspunsul entității de audit în termen de 3 zile lucrătoare împreună cu precizarea datei de începere a controlului extern.</w:t>
      </w:r>
    </w:p>
    <w:p w:rsidR="0037747A" w:rsidRPr="007A5FCA" w:rsidRDefault="00B84DD6" w:rsidP="00B831B7">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Suspendarea activității entității de audit sau a auditorului nu împiedică efectuarea controlului extern asupra auditului situațiilor financiare, efectuat anterior datei de suspendare a activității.</w:t>
      </w:r>
    </w:p>
    <w:p w:rsidR="0037747A" w:rsidRPr="007A5FCA" w:rsidRDefault="0037747A">
      <w:pPr>
        <w:pStyle w:val="ListParagraph"/>
        <w:rPr>
          <w:sz w:val="26"/>
          <w:szCs w:val="26"/>
          <w:lang w:val="ro-RO"/>
        </w:rPr>
      </w:pPr>
    </w:p>
    <w:p w:rsidR="0037747A" w:rsidRPr="007A5FCA" w:rsidRDefault="0037747A">
      <w:pPr>
        <w:pStyle w:val="ListParagraph"/>
        <w:rPr>
          <w:sz w:val="26"/>
          <w:szCs w:val="26"/>
          <w:lang w:val="ro-RO"/>
        </w:rPr>
      </w:pPr>
    </w:p>
    <w:p w:rsidR="0037747A" w:rsidRPr="007A5FCA" w:rsidRDefault="00B84DD6" w:rsidP="00B84DD6">
      <w:pPr>
        <w:spacing w:line="276" w:lineRule="auto"/>
        <w:ind w:firstLine="709"/>
        <w:jc w:val="center"/>
        <w:rPr>
          <w:b/>
          <w:bCs/>
          <w:sz w:val="26"/>
          <w:szCs w:val="26"/>
          <w:lang w:val="ro-RO"/>
        </w:rPr>
      </w:pPr>
      <w:r>
        <w:rPr>
          <w:b/>
          <w:bCs/>
          <w:sz w:val="26"/>
          <w:szCs w:val="26"/>
          <w:lang w:val="ro-RO"/>
        </w:rPr>
        <w:t>Secțiunea a 5-a</w:t>
      </w:r>
      <w:r>
        <w:rPr>
          <w:b/>
          <w:bCs/>
          <w:sz w:val="26"/>
          <w:szCs w:val="26"/>
          <w:lang w:val="ro-RO"/>
        </w:rPr>
        <w:br/>
        <w:t>ARIA</w:t>
      </w:r>
      <w:r w:rsidR="00C47CD3" w:rsidRPr="007A5FCA">
        <w:rPr>
          <w:b/>
          <w:bCs/>
          <w:sz w:val="26"/>
          <w:szCs w:val="26"/>
          <w:lang w:val="ro-RO"/>
        </w:rPr>
        <w:t xml:space="preserve"> </w:t>
      </w:r>
      <w:r>
        <w:rPr>
          <w:b/>
          <w:bCs/>
          <w:sz w:val="26"/>
          <w:szCs w:val="26"/>
          <w:lang w:val="ro-RO"/>
        </w:rPr>
        <w:t>DE</w:t>
      </w:r>
      <w:r w:rsidR="00C47CD3" w:rsidRPr="007A5FCA">
        <w:rPr>
          <w:b/>
          <w:bCs/>
          <w:sz w:val="26"/>
          <w:szCs w:val="26"/>
          <w:lang w:val="ro-RO"/>
        </w:rPr>
        <w:t xml:space="preserve"> </w:t>
      </w:r>
      <w:r>
        <w:rPr>
          <w:b/>
          <w:bCs/>
          <w:sz w:val="26"/>
          <w:szCs w:val="26"/>
          <w:lang w:val="ro-RO"/>
        </w:rPr>
        <w:t>CUPRINDERE</w:t>
      </w:r>
      <w:r w:rsidR="00C47CD3" w:rsidRPr="007A5FCA">
        <w:rPr>
          <w:b/>
          <w:bCs/>
          <w:sz w:val="26"/>
          <w:szCs w:val="26"/>
          <w:lang w:val="ro-RO"/>
        </w:rPr>
        <w:t xml:space="preserve"> </w:t>
      </w:r>
      <w:r>
        <w:rPr>
          <w:b/>
          <w:bCs/>
          <w:sz w:val="26"/>
          <w:szCs w:val="26"/>
          <w:lang w:val="ro-RO"/>
        </w:rPr>
        <w:t>A</w:t>
      </w:r>
      <w:r w:rsidR="00C47CD3" w:rsidRPr="007A5FCA">
        <w:rPr>
          <w:b/>
          <w:bCs/>
          <w:sz w:val="26"/>
          <w:szCs w:val="26"/>
          <w:lang w:val="ro-RO"/>
        </w:rPr>
        <w:t xml:space="preserve"> </w:t>
      </w:r>
      <w:r>
        <w:rPr>
          <w:b/>
          <w:bCs/>
          <w:sz w:val="26"/>
          <w:szCs w:val="26"/>
          <w:lang w:val="ro-RO"/>
        </w:rPr>
        <w:t>CONTROLULUI EXTERN</w:t>
      </w:r>
      <w:r w:rsidR="00C47CD3" w:rsidRPr="007A5FCA">
        <w:rPr>
          <w:b/>
          <w:bCs/>
          <w:sz w:val="26"/>
          <w:szCs w:val="26"/>
          <w:lang w:val="ro-RO"/>
        </w:rPr>
        <w:t xml:space="preserve"> </w:t>
      </w:r>
    </w:p>
    <w:p w:rsidR="0037747A" w:rsidRPr="00B84DD6" w:rsidRDefault="00C47CD3" w:rsidP="00B831B7">
      <w:pPr>
        <w:pStyle w:val="ListParagraph"/>
        <w:numPr>
          <w:ilvl w:val="0"/>
          <w:numId w:val="20"/>
        </w:numPr>
        <w:spacing w:line="276" w:lineRule="auto"/>
        <w:ind w:left="-142" w:firstLine="426"/>
        <w:jc w:val="both"/>
        <w:rPr>
          <w:rStyle w:val="fontstyle01"/>
          <w:rFonts w:ascii="Times New Roman" w:hAnsi="Times New Roman"/>
          <w:color w:val="auto"/>
          <w:sz w:val="26"/>
          <w:szCs w:val="26"/>
          <w:lang w:val="ro-RO"/>
        </w:rPr>
      </w:pPr>
      <w:r w:rsidRPr="007A5FCA">
        <w:rPr>
          <w:rStyle w:val="fontstyle01"/>
          <w:rFonts w:ascii="Times New Roman" w:hAnsi="Times New Roman"/>
          <w:sz w:val="26"/>
          <w:szCs w:val="26"/>
          <w:lang w:val="ro-RO"/>
        </w:rPr>
        <w:t xml:space="preserve">Controlul extern la entitatea de audit se efectuează în </w:t>
      </w:r>
      <w:r w:rsidRPr="007A5FCA">
        <w:rPr>
          <w:rStyle w:val="fontstyle01"/>
          <w:rFonts w:ascii="Times New Roman" w:hAnsi="Times New Roman"/>
          <w:color w:val="auto"/>
          <w:sz w:val="26"/>
          <w:szCs w:val="26"/>
          <w:lang w:val="ro-RO"/>
        </w:rPr>
        <w:t xml:space="preserve">baza metodologiei privind controlul extern al calității și cuprinde verificarea </w:t>
      </w:r>
      <w:r w:rsidRPr="007A5FCA">
        <w:rPr>
          <w:sz w:val="26"/>
          <w:szCs w:val="26"/>
          <w:lang w:val="ro-RO"/>
        </w:rPr>
        <w:t>conformității activității desfășurat</w:t>
      </w:r>
      <w:r w:rsidR="00F72FD9">
        <w:rPr>
          <w:sz w:val="26"/>
          <w:szCs w:val="26"/>
          <w:lang w:val="ro-RO"/>
        </w:rPr>
        <w:t>e cu cerințele Legii nr.</w:t>
      </w:r>
      <w:r w:rsidRPr="007A5FCA">
        <w:rPr>
          <w:sz w:val="26"/>
          <w:szCs w:val="26"/>
          <w:lang w:val="ro-RO"/>
        </w:rPr>
        <w:t>271/2017, standardelor de audit, standardelor de control al calității inclusiv la nivel de entitate de audit, misiune de audit precum și verificarea implementării recomandărilor din ultimul Act de control, după caz.</w:t>
      </w:r>
    </w:p>
    <w:p w:rsidR="0037747A" w:rsidRPr="007A5FCA" w:rsidRDefault="00C47CD3" w:rsidP="00B831B7">
      <w:pPr>
        <w:pStyle w:val="ListParagraph"/>
        <w:numPr>
          <w:ilvl w:val="1"/>
          <w:numId w:val="21"/>
        </w:numPr>
        <w:spacing w:line="276" w:lineRule="auto"/>
        <w:ind w:left="-142" w:firstLine="284"/>
        <w:jc w:val="both"/>
        <w:rPr>
          <w:sz w:val="26"/>
          <w:szCs w:val="26"/>
          <w:lang w:val="ro-RO"/>
        </w:rPr>
      </w:pPr>
      <w:r w:rsidRPr="007A5FCA">
        <w:rPr>
          <w:sz w:val="26"/>
          <w:szCs w:val="26"/>
          <w:lang w:val="ro-RO"/>
        </w:rPr>
        <w:t xml:space="preserve">Verificarea conformității activității desfășurate cu cerințele Legii </w:t>
      </w:r>
      <w:r w:rsidR="00F72FD9">
        <w:rPr>
          <w:sz w:val="26"/>
          <w:szCs w:val="26"/>
          <w:lang w:val="ro-RO"/>
        </w:rPr>
        <w:t>nr.</w:t>
      </w:r>
      <w:r w:rsidRPr="007A5FCA">
        <w:rPr>
          <w:sz w:val="26"/>
          <w:szCs w:val="26"/>
          <w:lang w:val="ro-RO"/>
        </w:rPr>
        <w:t>27</w:t>
      </w:r>
      <w:r w:rsidR="00F72FD9">
        <w:rPr>
          <w:sz w:val="26"/>
          <w:szCs w:val="26"/>
          <w:lang w:val="ro-RO"/>
        </w:rPr>
        <w:t>1/2017 cuprinde</w:t>
      </w:r>
      <w:r w:rsidRPr="007A5FCA">
        <w:rPr>
          <w:sz w:val="26"/>
          <w:szCs w:val="26"/>
          <w:lang w:val="ro-RO"/>
        </w:rPr>
        <w:t xml:space="preserve"> că:</w:t>
      </w:r>
    </w:p>
    <w:p w:rsidR="0037747A" w:rsidRPr="007A5FCA" w:rsidRDefault="00C47CD3" w:rsidP="00B831B7">
      <w:pPr>
        <w:pStyle w:val="ListParagraph"/>
        <w:numPr>
          <w:ilvl w:val="1"/>
          <w:numId w:val="12"/>
        </w:numPr>
        <w:spacing w:line="276" w:lineRule="auto"/>
        <w:ind w:left="-142" w:firstLine="568"/>
        <w:jc w:val="both"/>
        <w:rPr>
          <w:sz w:val="26"/>
          <w:szCs w:val="26"/>
          <w:lang w:val="ro-RO"/>
        </w:rPr>
      </w:pPr>
      <w:r w:rsidRPr="007A5FCA">
        <w:rPr>
          <w:sz w:val="26"/>
          <w:szCs w:val="26"/>
          <w:lang w:val="ro-RO"/>
        </w:rPr>
        <w:t>entitatea de audit și auditorii sînt înregistrați în Registrul public al entităților de audit și Registrul public al auditorilor pe toată durata efectuării auditului situațiilor financiare, inclusiv la data semnării contractului de audit;</w:t>
      </w:r>
    </w:p>
    <w:p w:rsidR="0037747A" w:rsidRPr="007A5FCA" w:rsidRDefault="00C47CD3" w:rsidP="00B84DD6">
      <w:pPr>
        <w:pStyle w:val="ListParagraph"/>
        <w:numPr>
          <w:ilvl w:val="1"/>
          <w:numId w:val="12"/>
        </w:numPr>
        <w:spacing w:line="276" w:lineRule="auto"/>
        <w:ind w:left="352" w:firstLine="74"/>
        <w:jc w:val="both"/>
        <w:rPr>
          <w:sz w:val="26"/>
          <w:szCs w:val="26"/>
          <w:lang w:val="ro-RO"/>
        </w:rPr>
      </w:pPr>
      <w:r w:rsidRPr="007A5FCA">
        <w:rPr>
          <w:sz w:val="26"/>
          <w:szCs w:val="26"/>
          <w:lang w:val="ro-RO"/>
        </w:rPr>
        <w:t>se respectă cerințele etice cuprinse în Codul Etic;</w:t>
      </w:r>
    </w:p>
    <w:p w:rsidR="0037747A" w:rsidRPr="007A5FCA" w:rsidRDefault="00C47CD3" w:rsidP="00B84DD6">
      <w:pPr>
        <w:pStyle w:val="ListParagraph"/>
        <w:numPr>
          <w:ilvl w:val="1"/>
          <w:numId w:val="12"/>
        </w:numPr>
        <w:spacing w:line="276" w:lineRule="auto"/>
        <w:ind w:left="0" w:firstLine="426"/>
        <w:jc w:val="both"/>
        <w:rPr>
          <w:sz w:val="26"/>
          <w:szCs w:val="26"/>
          <w:lang w:val="ro-RO"/>
        </w:rPr>
      </w:pPr>
      <w:r w:rsidRPr="007A5FCA">
        <w:rPr>
          <w:sz w:val="26"/>
          <w:szCs w:val="26"/>
          <w:lang w:val="ro-RO"/>
        </w:rPr>
        <w:t>se respectă cerințele privind independența și garanțiile independenței;</w:t>
      </w:r>
    </w:p>
    <w:p w:rsidR="0037747A" w:rsidRPr="007A5FCA" w:rsidRDefault="00C47CD3" w:rsidP="00B831B7">
      <w:pPr>
        <w:pStyle w:val="ListParagraph"/>
        <w:numPr>
          <w:ilvl w:val="1"/>
          <w:numId w:val="12"/>
        </w:numPr>
        <w:spacing w:line="276" w:lineRule="auto"/>
        <w:ind w:left="-142" w:firstLine="568"/>
        <w:jc w:val="both"/>
        <w:rPr>
          <w:sz w:val="26"/>
          <w:szCs w:val="26"/>
          <w:lang w:val="ro-RO"/>
        </w:rPr>
      </w:pPr>
      <w:r w:rsidRPr="007A5FCA">
        <w:rPr>
          <w:sz w:val="26"/>
          <w:szCs w:val="26"/>
          <w:lang w:val="ro-RO"/>
        </w:rPr>
        <w:t>există în calitate de angajați nu mai puțin de doi auditori pentru efectuarea auditului la entitățile de interes public și la entitățile mari, stabilite conform Legii contabilității și raportării financiare</w:t>
      </w:r>
      <w:r w:rsidR="00F72FD9">
        <w:rPr>
          <w:sz w:val="26"/>
          <w:szCs w:val="26"/>
          <w:lang w:val="ro-RO"/>
        </w:rPr>
        <w:t xml:space="preserve"> nr.287/2017</w:t>
      </w:r>
      <w:r w:rsidRPr="007A5FCA">
        <w:rPr>
          <w:sz w:val="26"/>
          <w:szCs w:val="26"/>
          <w:lang w:val="ro-RO"/>
        </w:rPr>
        <w:t xml:space="preserve">, sau la alte întreprinderi de stat și societăți pe acțiuni în care cota statului depășește 50% din capitalul social; </w:t>
      </w:r>
    </w:p>
    <w:p w:rsidR="0037747A" w:rsidRPr="007A5FCA" w:rsidRDefault="00E2058A" w:rsidP="00B831B7">
      <w:pPr>
        <w:pStyle w:val="ListParagraph"/>
        <w:numPr>
          <w:ilvl w:val="1"/>
          <w:numId w:val="12"/>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există dovada numirii entității de audit de către adunarea generală a acționarilor/asociaților, fondatorul entității auditate, după caz;</w:t>
      </w:r>
    </w:p>
    <w:p w:rsidR="0037747A" w:rsidRPr="007A5FCA" w:rsidRDefault="00C47CD3" w:rsidP="00B831B7">
      <w:pPr>
        <w:pStyle w:val="ListParagraph"/>
        <w:numPr>
          <w:ilvl w:val="1"/>
          <w:numId w:val="12"/>
        </w:numPr>
        <w:spacing w:line="276" w:lineRule="auto"/>
        <w:ind w:left="-142" w:firstLine="568"/>
        <w:jc w:val="both"/>
        <w:rPr>
          <w:sz w:val="26"/>
          <w:szCs w:val="26"/>
          <w:lang w:val="ro-RO"/>
        </w:rPr>
      </w:pPr>
      <w:r w:rsidRPr="007A5FCA">
        <w:rPr>
          <w:sz w:val="26"/>
          <w:szCs w:val="26"/>
          <w:lang w:val="ro-RO"/>
        </w:rPr>
        <w:lastRenderedPageBreak/>
        <w:t>există dovada faptului că onorariile de audit sunt independente de evenimente bazate pe condiționări, nu sunt bazate pe eventualități neprevăzute sau pe faptul că entitatea de audit prestează și alte servicii entității auditate;</w:t>
      </w:r>
    </w:p>
    <w:p w:rsidR="0037747A" w:rsidRPr="007A5FCA" w:rsidRDefault="00C47CD3" w:rsidP="00B84DD6">
      <w:pPr>
        <w:pStyle w:val="ListParagraph"/>
        <w:numPr>
          <w:ilvl w:val="1"/>
          <w:numId w:val="12"/>
        </w:numPr>
        <w:spacing w:line="276" w:lineRule="auto"/>
        <w:ind w:left="0" w:firstLine="426"/>
        <w:jc w:val="both"/>
        <w:rPr>
          <w:sz w:val="26"/>
          <w:szCs w:val="26"/>
          <w:lang w:val="ro-RO"/>
        </w:rPr>
      </w:pPr>
      <w:r w:rsidRPr="007A5FCA">
        <w:rPr>
          <w:sz w:val="26"/>
          <w:szCs w:val="26"/>
          <w:lang w:val="ro-RO"/>
        </w:rPr>
        <w:t xml:space="preserve">entitatea respectă cerințele privind asigurarea riscului de audit; </w:t>
      </w:r>
    </w:p>
    <w:p w:rsidR="0037747A" w:rsidRPr="007A5FCA" w:rsidRDefault="00E2058A" w:rsidP="00B831B7">
      <w:pPr>
        <w:pStyle w:val="ListParagraph"/>
        <w:numPr>
          <w:ilvl w:val="1"/>
          <w:numId w:val="12"/>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auditorii angajați la entitatea de audit au îndeplinit obligația în ceea ce privește ridicarea nivelului de calificare;</w:t>
      </w:r>
    </w:p>
    <w:p w:rsidR="0037747A" w:rsidRPr="007A5FCA" w:rsidRDefault="00C47CD3" w:rsidP="00B831B7">
      <w:pPr>
        <w:pStyle w:val="ListParagraph"/>
        <w:numPr>
          <w:ilvl w:val="1"/>
          <w:numId w:val="12"/>
        </w:numPr>
        <w:spacing w:line="276" w:lineRule="auto"/>
        <w:ind w:left="-142" w:firstLine="568"/>
        <w:jc w:val="both"/>
        <w:rPr>
          <w:sz w:val="26"/>
          <w:szCs w:val="26"/>
          <w:lang w:val="ro-RO"/>
        </w:rPr>
      </w:pPr>
      <w:r w:rsidRPr="007A5FCA">
        <w:rPr>
          <w:sz w:val="26"/>
          <w:szCs w:val="26"/>
          <w:lang w:val="ro-RO"/>
        </w:rPr>
        <w:t>există politici cu privire la prevenirea, depistarea și raportarea cazurilor de spălare a banilor și finanțare a terorismului,</w:t>
      </w:r>
      <w:r w:rsidRPr="007A5FCA">
        <w:rPr>
          <w:bCs/>
          <w:color w:val="000000"/>
          <w:sz w:val="26"/>
          <w:szCs w:val="26"/>
          <w:lang w:val="en-US" w:eastAsia="en-US"/>
        </w:rPr>
        <w:t xml:space="preserve"> </w:t>
      </w:r>
      <w:r w:rsidRPr="007A5FCA">
        <w:rPr>
          <w:bCs/>
          <w:sz w:val="26"/>
          <w:szCs w:val="26"/>
          <w:lang w:val="en-US"/>
        </w:rPr>
        <w:t>aprobate prin actul (ordinul, dispoziția) emis de către organul executiv al entității de audit și adus la cunoștința personalului entității</w:t>
      </w:r>
      <w:r w:rsidRPr="007A5FCA">
        <w:rPr>
          <w:sz w:val="26"/>
          <w:szCs w:val="26"/>
          <w:lang w:val="ro-RO"/>
        </w:rPr>
        <w:t>;</w:t>
      </w:r>
    </w:p>
    <w:p w:rsidR="0037747A" w:rsidRPr="005D7F53" w:rsidRDefault="00C47CD3" w:rsidP="00B831B7">
      <w:pPr>
        <w:pStyle w:val="ListParagraph"/>
        <w:numPr>
          <w:ilvl w:val="1"/>
          <w:numId w:val="12"/>
        </w:numPr>
        <w:spacing w:line="276" w:lineRule="auto"/>
        <w:ind w:left="-142" w:firstLine="568"/>
        <w:jc w:val="both"/>
        <w:rPr>
          <w:sz w:val="26"/>
          <w:szCs w:val="26"/>
          <w:lang w:val="ro-RO"/>
        </w:rPr>
      </w:pPr>
      <w:r w:rsidRPr="007A5FCA">
        <w:rPr>
          <w:sz w:val="26"/>
          <w:szCs w:val="26"/>
          <w:lang w:val="ro-RO"/>
        </w:rPr>
        <w:t>entitatea de audit care efectuează auditul la entitățile de interes public a îndeplinit obligația de a prezenta Consiliului și de a publica pe propria pagină web, în termen de 4 luni de la sfârșitul fiecărei perioade de gestiune, raportul privind transparența, și acesta rămîne disponibil minimum 5 ani de la data publicării.</w:t>
      </w:r>
    </w:p>
    <w:p w:rsidR="0037747A" w:rsidRPr="006D6728" w:rsidRDefault="00B9574D" w:rsidP="00B831B7">
      <w:pPr>
        <w:spacing w:line="276" w:lineRule="auto"/>
        <w:ind w:left="-142" w:firstLine="142"/>
        <w:jc w:val="both"/>
        <w:rPr>
          <w:sz w:val="26"/>
          <w:szCs w:val="26"/>
          <w:lang w:val="ro-RO"/>
        </w:rPr>
      </w:pPr>
      <w:r>
        <w:rPr>
          <w:sz w:val="26"/>
          <w:szCs w:val="26"/>
          <w:lang w:val="ro-RO"/>
        </w:rPr>
        <w:t xml:space="preserve">    </w:t>
      </w:r>
      <w:r w:rsidR="006D6728">
        <w:rPr>
          <w:sz w:val="26"/>
          <w:szCs w:val="26"/>
          <w:lang w:val="ro-RO"/>
        </w:rPr>
        <w:t>27.2</w:t>
      </w:r>
      <w:r w:rsidR="00C47CD3" w:rsidRPr="006D6728">
        <w:rPr>
          <w:sz w:val="26"/>
          <w:szCs w:val="26"/>
          <w:lang w:val="ro-RO"/>
        </w:rPr>
        <w:t xml:space="preserve"> Evaluarea sistemului de control intern al auditului la nivel de entitate  de audit conține verificarea corespunderii standardelor de audit, standardelor de control al calității ș</w:t>
      </w:r>
      <w:r w:rsidR="00F72FD9">
        <w:rPr>
          <w:sz w:val="26"/>
          <w:szCs w:val="26"/>
          <w:lang w:val="ro-RO"/>
        </w:rPr>
        <w:t xml:space="preserve">i Legii </w:t>
      </w:r>
      <w:r w:rsidR="00C47CD3" w:rsidRPr="006D6728">
        <w:rPr>
          <w:sz w:val="26"/>
          <w:szCs w:val="26"/>
          <w:lang w:val="ro-RO"/>
        </w:rPr>
        <w:t>nr.271/2017 în ceea ce privește:</w:t>
      </w:r>
    </w:p>
    <w:p w:rsidR="0037747A" w:rsidRPr="007A5FCA" w:rsidRDefault="00E2058A" w:rsidP="00B831B7">
      <w:pPr>
        <w:pStyle w:val="ListParagraph"/>
        <w:numPr>
          <w:ilvl w:val="0"/>
          <w:numId w:val="13"/>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existența unui sistem adecvat de control intern al calității elaborat și aprobat în conformi</w:t>
      </w:r>
      <w:r w:rsidR="00F72FD9">
        <w:rPr>
          <w:sz w:val="26"/>
          <w:szCs w:val="26"/>
          <w:lang w:val="ro-RO"/>
        </w:rPr>
        <w:t>tate cu prevederile Legii nr.271/2017</w:t>
      </w:r>
      <w:r w:rsidR="00C47CD3" w:rsidRPr="007A5FCA">
        <w:rPr>
          <w:sz w:val="26"/>
          <w:szCs w:val="26"/>
          <w:lang w:val="ro-RO"/>
        </w:rPr>
        <w:t>, standardelor de audit, standardelor de control al calității și ale Codul etic precum și respectarea politicilor și procedurilor de control al calității auditului;</w:t>
      </w:r>
    </w:p>
    <w:p w:rsidR="0037747A" w:rsidRPr="007A5FCA" w:rsidRDefault="00E2058A" w:rsidP="00B831B7">
      <w:pPr>
        <w:pStyle w:val="ListParagraph"/>
        <w:numPr>
          <w:ilvl w:val="0"/>
          <w:numId w:val="13"/>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respectarea cerințelor ISQC 1 “Controlul calității pentru firmele care efectuează audituri și revizuiri ale situațiilor financiare, precum și alte misiuni de asigurare și servicii conexe”;</w:t>
      </w:r>
    </w:p>
    <w:p w:rsidR="0037747A" w:rsidRPr="007A5FCA" w:rsidRDefault="00C47CD3" w:rsidP="005D7F53">
      <w:pPr>
        <w:pStyle w:val="ListParagraph"/>
        <w:numPr>
          <w:ilvl w:val="0"/>
          <w:numId w:val="13"/>
        </w:numPr>
        <w:spacing w:line="276" w:lineRule="auto"/>
        <w:ind w:left="851" w:hanging="425"/>
        <w:jc w:val="both"/>
        <w:rPr>
          <w:sz w:val="26"/>
          <w:szCs w:val="26"/>
          <w:lang w:val="ro-RO"/>
        </w:rPr>
      </w:pPr>
      <w:r w:rsidRPr="007A5FCA">
        <w:rPr>
          <w:sz w:val="26"/>
          <w:szCs w:val="26"/>
          <w:lang w:val="ro-RO"/>
        </w:rPr>
        <w:t>respectarea cerințelor etice cuprinse în Codul Etic;</w:t>
      </w:r>
    </w:p>
    <w:p w:rsidR="0037747A" w:rsidRPr="007A5FCA" w:rsidRDefault="00F442AD" w:rsidP="005D7F53">
      <w:pPr>
        <w:pStyle w:val="ListParagraph"/>
        <w:numPr>
          <w:ilvl w:val="0"/>
          <w:numId w:val="13"/>
        </w:numPr>
        <w:spacing w:line="276" w:lineRule="auto"/>
        <w:ind w:left="-567" w:firstLine="993"/>
        <w:jc w:val="both"/>
        <w:rPr>
          <w:sz w:val="26"/>
          <w:szCs w:val="26"/>
          <w:lang w:val="ro-RO"/>
        </w:rPr>
      </w:pPr>
      <w:r>
        <w:rPr>
          <w:sz w:val="26"/>
          <w:szCs w:val="26"/>
          <w:lang w:val="ro-RO"/>
        </w:rPr>
        <w:t xml:space="preserve"> </w:t>
      </w:r>
      <w:r w:rsidR="00C47CD3" w:rsidRPr="007A5FCA">
        <w:rPr>
          <w:sz w:val="26"/>
          <w:szCs w:val="26"/>
          <w:lang w:val="ro-RO"/>
        </w:rPr>
        <w:t>desemnarea unui auditor responsabil pentru controlul intern al calității auditului;</w:t>
      </w:r>
    </w:p>
    <w:p w:rsidR="0037747A" w:rsidRPr="007A5FCA" w:rsidRDefault="00F442AD" w:rsidP="00B831B7">
      <w:pPr>
        <w:pStyle w:val="ListParagraph"/>
        <w:numPr>
          <w:ilvl w:val="0"/>
          <w:numId w:val="13"/>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existența politicilor și procedurilor de control al calității auditului, aprobate prin actul (ordinul, dispoziția) emis de către organul executiv al entității de audit și adus la cunoștința personalului entității;</w:t>
      </w:r>
    </w:p>
    <w:p w:rsidR="0037747A" w:rsidRPr="005D7F53" w:rsidRDefault="00F442AD" w:rsidP="00B831B7">
      <w:pPr>
        <w:pStyle w:val="ListParagraph"/>
        <w:numPr>
          <w:ilvl w:val="0"/>
          <w:numId w:val="13"/>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îndeplinirea obligației de a prezenta Consiliului, în termen de 4 luni de la sfârșitul fiecărei perioade de gestiune, raportul privind respectarea procedurilor de control al calității auditului.</w:t>
      </w:r>
    </w:p>
    <w:p w:rsidR="0037747A" w:rsidRPr="006D6728" w:rsidRDefault="00B9574D" w:rsidP="00B831B7">
      <w:pPr>
        <w:pStyle w:val="ListParagraph"/>
        <w:spacing w:line="276" w:lineRule="auto"/>
        <w:ind w:left="-142" w:firstLine="568"/>
        <w:jc w:val="both"/>
        <w:rPr>
          <w:sz w:val="26"/>
          <w:szCs w:val="26"/>
          <w:lang w:val="ro-RO"/>
        </w:rPr>
      </w:pPr>
      <w:r>
        <w:rPr>
          <w:sz w:val="26"/>
          <w:szCs w:val="26"/>
          <w:lang w:val="ro-RO"/>
        </w:rPr>
        <w:t xml:space="preserve">27.3 </w:t>
      </w:r>
      <w:r w:rsidR="00C47CD3" w:rsidRPr="006D6728">
        <w:rPr>
          <w:sz w:val="26"/>
          <w:szCs w:val="26"/>
          <w:lang w:val="ro-RO"/>
        </w:rPr>
        <w:t>Evaluarea sistemului de control intern al calității auditului la nivel de misiune de audit conține verificarea corespunderii standardelor de audit, standardelor de control a</w:t>
      </w:r>
      <w:r w:rsidR="00F72FD9">
        <w:rPr>
          <w:sz w:val="26"/>
          <w:szCs w:val="26"/>
          <w:lang w:val="ro-RO"/>
        </w:rPr>
        <w:t>l calității și Legii nr.</w:t>
      </w:r>
      <w:r w:rsidR="00C47CD3" w:rsidRPr="006D6728">
        <w:rPr>
          <w:sz w:val="26"/>
          <w:szCs w:val="26"/>
          <w:lang w:val="ro-RO"/>
        </w:rPr>
        <w:t>271/2017 în ceea ce privește:</w:t>
      </w:r>
    </w:p>
    <w:p w:rsidR="0037747A" w:rsidRPr="007A5FCA" w:rsidRDefault="00F442AD" w:rsidP="00B831B7">
      <w:pPr>
        <w:pStyle w:val="ListParagraph"/>
        <w:numPr>
          <w:ilvl w:val="0"/>
          <w:numId w:val="14"/>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respectarea cerințelor ISA 220 “Controlul calității pentru un audit al situațiilor financiare”;</w:t>
      </w:r>
    </w:p>
    <w:p w:rsidR="0037747A" w:rsidRPr="007A5FCA" w:rsidRDefault="00F442AD" w:rsidP="00B831B7">
      <w:pPr>
        <w:pStyle w:val="ListParagraph"/>
        <w:numPr>
          <w:ilvl w:val="0"/>
          <w:numId w:val="14"/>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contractul de audit și a elementelor prevăzute de ISA 210 ”Convenirea asupra termenilor misiunilor de audit” referitoare la conținutul contractului de audit;</w:t>
      </w:r>
    </w:p>
    <w:p w:rsidR="0037747A" w:rsidRPr="007A5FCA" w:rsidRDefault="00F442AD" w:rsidP="00B831B7">
      <w:pPr>
        <w:pStyle w:val="ListParagraph"/>
        <w:numPr>
          <w:ilvl w:val="0"/>
          <w:numId w:val="14"/>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desemnarea unui auditor/partener responsabil de misiunea de audit, de emiterea raportului auditorului, de întocmirea dosarului de audit;</w:t>
      </w:r>
    </w:p>
    <w:p w:rsidR="0037747A" w:rsidRPr="007A5FCA" w:rsidRDefault="00F442AD" w:rsidP="00B831B7">
      <w:pPr>
        <w:pStyle w:val="ListParagraph"/>
        <w:numPr>
          <w:ilvl w:val="0"/>
          <w:numId w:val="14"/>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conformitatea raportului auditorului cu prevederile stand</w:t>
      </w:r>
      <w:r w:rsidR="00F72FD9">
        <w:rPr>
          <w:sz w:val="26"/>
          <w:szCs w:val="26"/>
          <w:lang w:val="ro-RO"/>
        </w:rPr>
        <w:t>ardelor de audit și Legii nr.271/2017</w:t>
      </w:r>
      <w:r w:rsidR="00C47CD3" w:rsidRPr="007A5FCA">
        <w:rPr>
          <w:sz w:val="26"/>
          <w:szCs w:val="26"/>
          <w:lang w:val="ro-RO"/>
        </w:rPr>
        <w:t>, reconcilierea indicatorilor prezentați în raportul auditorului cu cei din situațiile financiare ale entității auditate;</w:t>
      </w:r>
    </w:p>
    <w:p w:rsidR="0037747A" w:rsidRPr="007A5FCA" w:rsidRDefault="00C47CD3" w:rsidP="005D7F53">
      <w:pPr>
        <w:pStyle w:val="ListParagraph"/>
        <w:numPr>
          <w:ilvl w:val="0"/>
          <w:numId w:val="14"/>
        </w:numPr>
        <w:spacing w:line="276" w:lineRule="auto"/>
        <w:ind w:left="851" w:hanging="425"/>
        <w:jc w:val="both"/>
        <w:rPr>
          <w:sz w:val="26"/>
          <w:szCs w:val="26"/>
          <w:lang w:val="ro-RO"/>
        </w:rPr>
      </w:pPr>
      <w:r w:rsidRPr="007A5FCA">
        <w:rPr>
          <w:sz w:val="26"/>
          <w:szCs w:val="26"/>
          <w:lang w:val="ro-RO"/>
        </w:rPr>
        <w:lastRenderedPageBreak/>
        <w:t>declarațiile scrise ale conducerii entității auditate;</w:t>
      </w:r>
    </w:p>
    <w:p w:rsidR="0037747A" w:rsidRPr="007A5FCA" w:rsidRDefault="00F442AD" w:rsidP="00B831B7">
      <w:pPr>
        <w:pStyle w:val="ListParagraph"/>
        <w:numPr>
          <w:ilvl w:val="0"/>
          <w:numId w:val="14"/>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existența setului complet al situațiilor financiare auditate, conform cerințelor de raportare financiară aplicabile entității auditate;</w:t>
      </w:r>
    </w:p>
    <w:p w:rsidR="0037747A" w:rsidRPr="007A5FCA" w:rsidRDefault="00F442AD" w:rsidP="00B831B7">
      <w:pPr>
        <w:pStyle w:val="ListParagraph"/>
        <w:numPr>
          <w:ilvl w:val="0"/>
          <w:numId w:val="14"/>
        </w:numPr>
        <w:spacing w:line="276" w:lineRule="auto"/>
        <w:ind w:left="-142" w:firstLine="568"/>
        <w:jc w:val="both"/>
        <w:rPr>
          <w:sz w:val="26"/>
          <w:szCs w:val="26"/>
          <w:lang w:val="ro-RO"/>
        </w:rPr>
      </w:pPr>
      <w:r>
        <w:rPr>
          <w:sz w:val="26"/>
          <w:szCs w:val="26"/>
          <w:lang w:val="ro-RO"/>
        </w:rPr>
        <w:t xml:space="preserve"> </w:t>
      </w:r>
      <w:r w:rsidR="00C47CD3" w:rsidRPr="007A5FCA">
        <w:rPr>
          <w:sz w:val="26"/>
          <w:szCs w:val="26"/>
          <w:lang w:val="ro-RO"/>
        </w:rPr>
        <w:t>declarația privind respectarea cerinței de independență, prezentată anual entității auditate și comitetului de audit, după caz;</w:t>
      </w:r>
    </w:p>
    <w:p w:rsidR="0037747A" w:rsidRPr="005D7F53" w:rsidRDefault="00C47CD3" w:rsidP="00F72FD9">
      <w:pPr>
        <w:pStyle w:val="ListParagraph"/>
        <w:numPr>
          <w:ilvl w:val="0"/>
          <w:numId w:val="14"/>
        </w:numPr>
        <w:spacing w:line="276" w:lineRule="auto"/>
        <w:ind w:left="709" w:hanging="283"/>
        <w:jc w:val="both"/>
        <w:rPr>
          <w:sz w:val="26"/>
          <w:szCs w:val="26"/>
          <w:lang w:val="ro-RO"/>
        </w:rPr>
      </w:pPr>
      <w:r w:rsidRPr="007A5FCA">
        <w:rPr>
          <w:sz w:val="26"/>
          <w:szCs w:val="26"/>
          <w:lang w:val="ro-RO"/>
        </w:rPr>
        <w:t>prezentarea raportului suplimentar ad</w:t>
      </w:r>
      <w:r w:rsidR="00B9574D">
        <w:rPr>
          <w:sz w:val="26"/>
          <w:szCs w:val="26"/>
          <w:lang w:val="ro-RO"/>
        </w:rPr>
        <w:t>resat comitetului de audit, după</w:t>
      </w:r>
      <w:r w:rsidRPr="007A5FCA">
        <w:rPr>
          <w:sz w:val="26"/>
          <w:szCs w:val="26"/>
          <w:lang w:val="ro-RO"/>
        </w:rPr>
        <w:t xml:space="preserve"> caz</w:t>
      </w:r>
      <w:r w:rsidR="00E95A37" w:rsidRPr="007A5FCA">
        <w:rPr>
          <w:sz w:val="26"/>
          <w:szCs w:val="26"/>
          <w:lang w:val="en-US"/>
        </w:rPr>
        <w:t>.</w:t>
      </w:r>
    </w:p>
    <w:p w:rsidR="0037747A" w:rsidRPr="00B9574D" w:rsidRDefault="00B9574D" w:rsidP="00B831B7">
      <w:pPr>
        <w:spacing w:line="276" w:lineRule="auto"/>
        <w:ind w:left="-142" w:firstLine="142"/>
        <w:jc w:val="both"/>
        <w:rPr>
          <w:sz w:val="26"/>
          <w:szCs w:val="26"/>
          <w:lang w:val="ro-RO"/>
        </w:rPr>
      </w:pPr>
      <w:r>
        <w:rPr>
          <w:sz w:val="26"/>
          <w:szCs w:val="26"/>
          <w:lang w:val="ro-RO"/>
        </w:rPr>
        <w:t xml:space="preserve">    27.4 </w:t>
      </w:r>
      <w:r w:rsidR="00C47CD3" w:rsidRPr="00B9574D">
        <w:rPr>
          <w:sz w:val="26"/>
          <w:szCs w:val="26"/>
          <w:lang w:val="ro-RO"/>
        </w:rPr>
        <w:t xml:space="preserve">Verificarea implementării recomandărilor din ultimul Act de control cuprinde confirmarea faptului că recomandările au fost implementate și corespund informației transmise Consiliului de către entitatea de </w:t>
      </w:r>
      <w:r w:rsidR="00F72FD9">
        <w:rPr>
          <w:sz w:val="26"/>
          <w:szCs w:val="26"/>
          <w:lang w:val="ro-RO"/>
        </w:rPr>
        <w:t>audit conform prevederilor pct.</w:t>
      </w:r>
      <w:r w:rsidR="00C47CD3" w:rsidRPr="00B9574D">
        <w:rPr>
          <w:sz w:val="26"/>
          <w:szCs w:val="26"/>
          <w:lang w:val="ro-RO"/>
        </w:rPr>
        <w:t>37.</w:t>
      </w:r>
    </w:p>
    <w:p w:rsidR="0037747A" w:rsidRPr="005D7F53" w:rsidRDefault="005D7F53" w:rsidP="00B831B7">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Durata controlului extern se stabilește în funcție de volumul activității entității de audit și nu poate depăși 10 zile lucrătoare.</w:t>
      </w:r>
    </w:p>
    <w:p w:rsidR="0037747A" w:rsidRPr="005D7F53" w:rsidRDefault="005D7F53" w:rsidP="00B831B7">
      <w:pPr>
        <w:pStyle w:val="ListParagraph"/>
        <w:numPr>
          <w:ilvl w:val="0"/>
          <w:numId w:val="20"/>
        </w:numPr>
        <w:spacing w:line="276" w:lineRule="auto"/>
        <w:ind w:left="-142" w:firstLine="426"/>
        <w:jc w:val="both"/>
        <w:rPr>
          <w:sz w:val="26"/>
          <w:szCs w:val="26"/>
          <w:lang w:val="ro-RO"/>
        </w:rPr>
      </w:pPr>
      <w:r>
        <w:rPr>
          <w:sz w:val="26"/>
          <w:szCs w:val="26"/>
          <w:lang w:val="ro-RO"/>
        </w:rPr>
        <w:t xml:space="preserve"> </w:t>
      </w:r>
      <w:r w:rsidR="00C47CD3" w:rsidRPr="007A5FCA">
        <w:rPr>
          <w:sz w:val="26"/>
          <w:szCs w:val="26"/>
          <w:lang w:val="ro-RO"/>
        </w:rPr>
        <w:t>Misiunile de audit, supuse controlului extern sunt selectate inclusiv în rezultatul analizei informațiilor parvenite conform c</w:t>
      </w:r>
      <w:r>
        <w:rPr>
          <w:sz w:val="26"/>
          <w:szCs w:val="26"/>
          <w:lang w:val="ro-RO"/>
        </w:rPr>
        <w:t>ererii de informații de la pct.</w:t>
      </w:r>
      <w:r w:rsidR="00C47CD3" w:rsidRPr="007A5FCA">
        <w:rPr>
          <w:sz w:val="26"/>
          <w:szCs w:val="26"/>
          <w:lang w:val="ro-RO"/>
        </w:rPr>
        <w:t>22. În procesul controlului extern se vor verifica minimum 1 și maximum 5 dosare de audit, în funcție de num</w:t>
      </w:r>
      <w:r w:rsidR="00AB4BA6">
        <w:rPr>
          <w:sz w:val="26"/>
          <w:szCs w:val="26"/>
          <w:lang w:val="ro-RO"/>
        </w:rPr>
        <w:t>ărul total al dosarelor</w:t>
      </w:r>
      <w:r w:rsidR="00C47CD3" w:rsidRPr="007A5FCA">
        <w:rPr>
          <w:sz w:val="26"/>
          <w:szCs w:val="26"/>
          <w:lang w:val="ro-RO"/>
        </w:rPr>
        <w:t xml:space="preserve"> ale entității de audit în perioada supusă controlului extern.</w:t>
      </w:r>
    </w:p>
    <w:p w:rsidR="0037747A" w:rsidRPr="007A5FCA" w:rsidRDefault="00C47CD3" w:rsidP="00B831B7">
      <w:pPr>
        <w:pStyle w:val="ListParagraph"/>
        <w:numPr>
          <w:ilvl w:val="0"/>
          <w:numId w:val="20"/>
        </w:numPr>
        <w:spacing w:line="276" w:lineRule="auto"/>
        <w:ind w:left="-142" w:firstLine="426"/>
        <w:jc w:val="both"/>
        <w:rPr>
          <w:sz w:val="26"/>
          <w:szCs w:val="26"/>
          <w:lang w:val="ro-RO"/>
        </w:rPr>
      </w:pPr>
      <w:r w:rsidRPr="007A5FCA">
        <w:rPr>
          <w:sz w:val="26"/>
          <w:szCs w:val="26"/>
          <w:lang w:val="ro-RO"/>
        </w:rPr>
        <w:t xml:space="preserve"> La finalul controlului extern efectuat la sediul entității de audit, sau după prezentarea specialiștilor CEC a informațiilor, actelor și documentelor relevante pentru efectuarea controlului extern în caz</w:t>
      </w:r>
      <w:r w:rsidR="00360C01">
        <w:rPr>
          <w:sz w:val="26"/>
          <w:szCs w:val="26"/>
          <w:lang w:val="ro-RO"/>
        </w:rPr>
        <w:t>ul efectuării controlului</w:t>
      </w:r>
      <w:r w:rsidRPr="007A5FCA">
        <w:rPr>
          <w:sz w:val="26"/>
          <w:szCs w:val="26"/>
          <w:lang w:val="ro-RO"/>
        </w:rPr>
        <w:t xml:space="preserve"> la </w:t>
      </w:r>
      <w:r w:rsidR="00EB3F7C">
        <w:rPr>
          <w:sz w:val="26"/>
          <w:szCs w:val="26"/>
          <w:lang w:val="ro-RO"/>
        </w:rPr>
        <w:t>sediul Consiliului conform pct.</w:t>
      </w:r>
      <w:r w:rsidRPr="007A5FCA">
        <w:rPr>
          <w:sz w:val="26"/>
          <w:szCs w:val="26"/>
          <w:lang w:val="ro-RO"/>
        </w:rPr>
        <w:t>7, conducătorul entității de audit semnează o declarație pe proprie răspundere, prevăzută în anexa 2 la prezentul Regulament, prin care se confirmă că au fost puse la dispoziția specialiștilor CEC toate informațiile, actele și documentele relevante pentru controlul extern. Dacă  conducătorul entității refuză să semneze declarația pe proprie răspundere, în Actul de control se va menționa acest fapt.</w:t>
      </w:r>
    </w:p>
    <w:p w:rsidR="0037747A" w:rsidRPr="007A5FCA" w:rsidRDefault="0037747A">
      <w:pPr>
        <w:pStyle w:val="ListParagraph"/>
        <w:spacing w:line="276" w:lineRule="auto"/>
        <w:ind w:left="502"/>
        <w:jc w:val="both"/>
        <w:rPr>
          <w:sz w:val="26"/>
          <w:szCs w:val="26"/>
          <w:lang w:val="ro-RO"/>
        </w:rPr>
      </w:pPr>
    </w:p>
    <w:p w:rsidR="005D7F53" w:rsidRDefault="00C47CD3">
      <w:pPr>
        <w:spacing w:line="276" w:lineRule="auto"/>
        <w:ind w:firstLine="709"/>
        <w:jc w:val="center"/>
        <w:rPr>
          <w:b/>
          <w:bCs/>
          <w:sz w:val="26"/>
          <w:szCs w:val="26"/>
          <w:lang w:val="ro-RO"/>
        </w:rPr>
      </w:pPr>
      <w:r w:rsidRPr="007A5FCA">
        <w:rPr>
          <w:b/>
          <w:bCs/>
          <w:sz w:val="26"/>
          <w:szCs w:val="26"/>
          <w:lang w:val="ro-RO"/>
        </w:rPr>
        <w:t>Secțiunea a 6-a</w:t>
      </w:r>
      <w:r w:rsidRPr="007A5FCA">
        <w:rPr>
          <w:b/>
          <w:bCs/>
          <w:sz w:val="26"/>
          <w:szCs w:val="26"/>
          <w:lang w:val="ro-RO"/>
        </w:rPr>
        <w:br/>
      </w:r>
      <w:r w:rsidR="005D7F53">
        <w:rPr>
          <w:b/>
          <w:bCs/>
          <w:sz w:val="26"/>
          <w:szCs w:val="26"/>
          <w:lang w:val="ro-RO"/>
        </w:rPr>
        <w:t>RAPORTAREA ȘI</w:t>
      </w:r>
      <w:r w:rsidRPr="007A5FCA">
        <w:rPr>
          <w:b/>
          <w:bCs/>
          <w:sz w:val="26"/>
          <w:szCs w:val="26"/>
          <w:lang w:val="ro-RO"/>
        </w:rPr>
        <w:t xml:space="preserve"> </w:t>
      </w:r>
      <w:r w:rsidR="005D7F53">
        <w:rPr>
          <w:b/>
          <w:bCs/>
          <w:sz w:val="26"/>
          <w:szCs w:val="26"/>
          <w:lang w:val="ro-RO"/>
        </w:rPr>
        <w:t>EVALUAREA</w:t>
      </w:r>
      <w:r w:rsidRPr="007A5FCA">
        <w:rPr>
          <w:b/>
          <w:bCs/>
          <w:sz w:val="26"/>
          <w:szCs w:val="26"/>
          <w:lang w:val="ro-RO"/>
        </w:rPr>
        <w:t xml:space="preserve"> </w:t>
      </w:r>
      <w:r w:rsidR="005D7F53">
        <w:rPr>
          <w:b/>
          <w:bCs/>
          <w:sz w:val="26"/>
          <w:szCs w:val="26"/>
          <w:lang w:val="ro-RO"/>
        </w:rPr>
        <w:t>REZULTATELOR</w:t>
      </w:r>
      <w:r w:rsidRPr="007A5FCA">
        <w:rPr>
          <w:b/>
          <w:bCs/>
          <w:sz w:val="26"/>
          <w:szCs w:val="26"/>
          <w:lang w:val="ro-RO"/>
        </w:rPr>
        <w:t xml:space="preserve"> </w:t>
      </w:r>
    </w:p>
    <w:p w:rsidR="0037747A" w:rsidRPr="007A5FCA" w:rsidRDefault="005D7F53" w:rsidP="005D7F53">
      <w:pPr>
        <w:spacing w:line="276" w:lineRule="auto"/>
        <w:ind w:firstLine="709"/>
        <w:jc w:val="center"/>
        <w:rPr>
          <w:b/>
          <w:bCs/>
          <w:sz w:val="26"/>
          <w:szCs w:val="26"/>
          <w:lang w:val="ro-RO"/>
        </w:rPr>
      </w:pPr>
      <w:r>
        <w:rPr>
          <w:b/>
          <w:bCs/>
          <w:sz w:val="26"/>
          <w:szCs w:val="26"/>
          <w:lang w:val="ro-RO"/>
        </w:rPr>
        <w:t>CONTROLULUI EXTERN</w:t>
      </w:r>
      <w:r w:rsidR="00C47CD3" w:rsidRPr="007A5FCA">
        <w:rPr>
          <w:b/>
          <w:bCs/>
          <w:sz w:val="26"/>
          <w:szCs w:val="26"/>
          <w:lang w:val="ro-RO"/>
        </w:rPr>
        <w:t xml:space="preserve"> </w:t>
      </w:r>
    </w:p>
    <w:p w:rsidR="0037747A" w:rsidRPr="007A5FCA" w:rsidRDefault="00F442AD" w:rsidP="00D80B72">
      <w:pPr>
        <w:pStyle w:val="ListParagraph"/>
        <w:numPr>
          <w:ilvl w:val="0"/>
          <w:numId w:val="20"/>
        </w:numPr>
        <w:spacing w:line="276" w:lineRule="auto"/>
        <w:jc w:val="both"/>
        <w:rPr>
          <w:rStyle w:val="fontstyle01"/>
          <w:rFonts w:ascii="Times New Roman" w:hAnsi="Times New Roman"/>
          <w:sz w:val="26"/>
          <w:szCs w:val="26"/>
          <w:lang w:val="ro-RO"/>
        </w:rPr>
      </w:pPr>
      <w:r>
        <w:rPr>
          <w:rStyle w:val="fontstyle01"/>
          <w:rFonts w:ascii="Times New Roman" w:hAnsi="Times New Roman"/>
          <w:sz w:val="26"/>
          <w:szCs w:val="26"/>
          <w:lang w:val="ro-RO"/>
        </w:rPr>
        <w:t xml:space="preserve"> </w:t>
      </w:r>
      <w:r w:rsidR="00C47CD3" w:rsidRPr="007A5FCA">
        <w:rPr>
          <w:rStyle w:val="fontstyle01"/>
          <w:rFonts w:ascii="Times New Roman" w:hAnsi="Times New Roman"/>
          <w:sz w:val="26"/>
          <w:szCs w:val="26"/>
          <w:lang w:val="ro-RO"/>
        </w:rPr>
        <w:t>Actul de control include, următoarele elemente obligatorii:</w:t>
      </w:r>
    </w:p>
    <w:p w:rsidR="0037747A" w:rsidRPr="007A5FCA" w:rsidRDefault="00F442AD" w:rsidP="00F442AD">
      <w:pPr>
        <w:pStyle w:val="ListParagraph"/>
        <w:numPr>
          <w:ilvl w:val="0"/>
          <w:numId w:val="15"/>
        </w:numPr>
        <w:spacing w:line="276" w:lineRule="auto"/>
        <w:ind w:left="709" w:hanging="283"/>
        <w:jc w:val="both"/>
        <w:rPr>
          <w:rStyle w:val="fontstyle01"/>
          <w:rFonts w:ascii="Times New Roman" w:hAnsi="Times New Roman"/>
          <w:sz w:val="26"/>
          <w:szCs w:val="26"/>
          <w:lang w:val="ro-RO"/>
        </w:rPr>
      </w:pPr>
      <w:r>
        <w:rPr>
          <w:sz w:val="26"/>
          <w:szCs w:val="26"/>
          <w:lang w:val="ro-RO"/>
        </w:rPr>
        <w:t xml:space="preserve"> </w:t>
      </w:r>
      <w:r w:rsidR="00C47CD3" w:rsidRPr="007A5FCA">
        <w:rPr>
          <w:sz w:val="26"/>
          <w:szCs w:val="26"/>
          <w:lang w:val="ro-RO"/>
        </w:rPr>
        <w:t>informații generale privind entitatea de audit</w:t>
      </w:r>
      <w:r w:rsidR="00C47CD3" w:rsidRPr="007A5FCA">
        <w:rPr>
          <w:rStyle w:val="fontstyle01"/>
          <w:rFonts w:ascii="Times New Roman" w:hAnsi="Times New Roman"/>
          <w:sz w:val="26"/>
          <w:szCs w:val="26"/>
          <w:lang w:val="ro-RO"/>
        </w:rPr>
        <w:t>;</w:t>
      </w:r>
    </w:p>
    <w:p w:rsidR="0037747A" w:rsidRPr="007A5FCA" w:rsidRDefault="00C47CD3" w:rsidP="005D7F53">
      <w:pPr>
        <w:pStyle w:val="ListParagraph"/>
        <w:numPr>
          <w:ilvl w:val="0"/>
          <w:numId w:val="15"/>
        </w:numPr>
        <w:spacing w:line="276" w:lineRule="auto"/>
        <w:ind w:left="851" w:hanging="425"/>
        <w:jc w:val="both"/>
        <w:rPr>
          <w:color w:val="000000"/>
          <w:sz w:val="26"/>
          <w:szCs w:val="26"/>
          <w:lang w:val="ro-RO"/>
        </w:rPr>
      </w:pPr>
      <w:r w:rsidRPr="007A5FCA">
        <w:rPr>
          <w:rStyle w:val="fontstyle01"/>
          <w:rFonts w:ascii="Times New Roman" w:hAnsi="Times New Roman"/>
          <w:sz w:val="26"/>
          <w:szCs w:val="26"/>
          <w:lang w:val="ro-RO"/>
        </w:rPr>
        <w:t>perioada în care s-a efectuat controlul extern;</w:t>
      </w:r>
    </w:p>
    <w:p w:rsidR="0037747A" w:rsidRPr="007A5FCA" w:rsidRDefault="00C47CD3" w:rsidP="005D7F53">
      <w:pPr>
        <w:pStyle w:val="ListParagraph"/>
        <w:numPr>
          <w:ilvl w:val="0"/>
          <w:numId w:val="15"/>
        </w:numPr>
        <w:spacing w:line="276" w:lineRule="auto"/>
        <w:ind w:left="851" w:hanging="425"/>
        <w:jc w:val="both"/>
        <w:rPr>
          <w:rStyle w:val="fontstyle01"/>
          <w:rFonts w:ascii="Times New Roman" w:hAnsi="Times New Roman"/>
          <w:sz w:val="26"/>
          <w:szCs w:val="26"/>
          <w:lang w:val="ro-RO"/>
        </w:rPr>
      </w:pPr>
      <w:r w:rsidRPr="007A5FCA">
        <w:rPr>
          <w:rStyle w:val="fontstyle01"/>
          <w:rFonts w:ascii="Times New Roman" w:hAnsi="Times New Roman"/>
          <w:sz w:val="26"/>
          <w:szCs w:val="26"/>
          <w:lang w:val="ro-RO"/>
        </w:rPr>
        <w:t>perioada acoperită de controlul extern</w:t>
      </w:r>
      <w:r w:rsidRPr="007A5FCA">
        <w:rPr>
          <w:sz w:val="26"/>
          <w:szCs w:val="26"/>
          <w:lang w:val="ro-RO"/>
        </w:rPr>
        <w:t xml:space="preserve"> și locul desfășurării</w:t>
      </w:r>
      <w:r w:rsidRPr="007A5FCA">
        <w:rPr>
          <w:rStyle w:val="fontstyle01"/>
          <w:rFonts w:ascii="Times New Roman" w:hAnsi="Times New Roman"/>
          <w:sz w:val="26"/>
          <w:szCs w:val="26"/>
          <w:lang w:val="ro-RO"/>
        </w:rPr>
        <w:t>;</w:t>
      </w:r>
    </w:p>
    <w:p w:rsidR="0037747A" w:rsidRPr="007A5FCA" w:rsidRDefault="00C47CD3" w:rsidP="005D7F53">
      <w:pPr>
        <w:pStyle w:val="ListParagraph"/>
        <w:numPr>
          <w:ilvl w:val="0"/>
          <w:numId w:val="15"/>
        </w:numPr>
        <w:spacing w:line="276" w:lineRule="auto"/>
        <w:ind w:left="851" w:hanging="425"/>
        <w:jc w:val="both"/>
        <w:rPr>
          <w:color w:val="000000"/>
          <w:sz w:val="26"/>
          <w:szCs w:val="26"/>
          <w:lang w:val="ro-RO"/>
        </w:rPr>
      </w:pPr>
      <w:r w:rsidRPr="007A5FCA">
        <w:rPr>
          <w:sz w:val="26"/>
          <w:szCs w:val="26"/>
          <w:lang w:val="ro-RO"/>
        </w:rPr>
        <w:t xml:space="preserve">ordinul de delegare în baza căruia s-a efectuat controlul extern; </w:t>
      </w:r>
    </w:p>
    <w:p w:rsidR="0037747A" w:rsidRPr="007A5FCA" w:rsidRDefault="00F442AD" w:rsidP="00B831B7">
      <w:pPr>
        <w:pStyle w:val="ListParagraph"/>
        <w:numPr>
          <w:ilvl w:val="0"/>
          <w:numId w:val="15"/>
        </w:numPr>
        <w:spacing w:line="276" w:lineRule="auto"/>
        <w:ind w:left="-142" w:firstLine="568"/>
        <w:jc w:val="both"/>
        <w:rPr>
          <w:color w:val="000000"/>
          <w:sz w:val="26"/>
          <w:szCs w:val="26"/>
          <w:lang w:val="ro-RO"/>
        </w:rPr>
      </w:pPr>
      <w:r>
        <w:rPr>
          <w:sz w:val="26"/>
          <w:szCs w:val="26"/>
          <w:lang w:val="ro-RO"/>
        </w:rPr>
        <w:t xml:space="preserve"> </w:t>
      </w:r>
      <w:r w:rsidR="00C47CD3" w:rsidRPr="007A5FCA">
        <w:rPr>
          <w:sz w:val="26"/>
          <w:szCs w:val="26"/>
          <w:lang w:val="ro-RO"/>
        </w:rPr>
        <w:t xml:space="preserve">numele, prenumele specialiștilor Consiliului </w:t>
      </w:r>
      <w:r w:rsidR="00C47CD3" w:rsidRPr="007A5FCA">
        <w:rPr>
          <w:rStyle w:val="fontstyle01"/>
          <w:rFonts w:ascii="Times New Roman" w:hAnsi="Times New Roman"/>
          <w:sz w:val="26"/>
          <w:szCs w:val="26"/>
          <w:lang w:val="ro-RO"/>
        </w:rPr>
        <w:t>implicați în procesul controlului extern</w:t>
      </w:r>
      <w:r w:rsidR="00C47CD3" w:rsidRPr="007A5FCA">
        <w:rPr>
          <w:sz w:val="26"/>
          <w:szCs w:val="26"/>
          <w:lang w:val="ro-RO"/>
        </w:rPr>
        <w:t>;</w:t>
      </w:r>
    </w:p>
    <w:p w:rsidR="0037747A" w:rsidRPr="007A5FCA" w:rsidRDefault="00F442AD" w:rsidP="00B831B7">
      <w:pPr>
        <w:pStyle w:val="ListParagraph"/>
        <w:numPr>
          <w:ilvl w:val="0"/>
          <w:numId w:val="15"/>
        </w:numPr>
        <w:spacing w:line="276" w:lineRule="auto"/>
        <w:ind w:left="-142" w:firstLine="568"/>
        <w:jc w:val="both"/>
        <w:rPr>
          <w:color w:val="000000"/>
          <w:sz w:val="26"/>
          <w:szCs w:val="26"/>
          <w:lang w:val="ro-RO"/>
        </w:rPr>
      </w:pPr>
      <w:r>
        <w:rPr>
          <w:sz w:val="26"/>
          <w:szCs w:val="26"/>
          <w:lang w:val="ro-RO"/>
        </w:rPr>
        <w:t xml:space="preserve"> </w:t>
      </w:r>
      <w:r w:rsidR="00C47CD3" w:rsidRPr="007A5FCA">
        <w:rPr>
          <w:sz w:val="26"/>
          <w:szCs w:val="26"/>
          <w:lang w:val="ro-RO"/>
        </w:rPr>
        <w:t xml:space="preserve">numele, prenumele și datele de identificare ale auditorilor, care au participat la misiunile de audit supuse controlului extern; ale </w:t>
      </w:r>
      <w:r w:rsidR="00C47CD3" w:rsidRPr="007A5FCA">
        <w:rPr>
          <w:color w:val="000000"/>
          <w:sz w:val="26"/>
          <w:szCs w:val="26"/>
          <w:lang w:val="ro-RO"/>
        </w:rPr>
        <w:t>auditorului desemnat responsabil de către entitatea de audit pentru controlul intern al calității auditului; ale auditorilor/partenerilor desemnați responsabili de către entitatea de audit pentru misiunile de audit, supuse controlului extern, emiterea raportului auditorului și întocmirea dosarului de audit;</w:t>
      </w:r>
      <w:r w:rsidR="00C47CD3" w:rsidRPr="007A5FCA">
        <w:rPr>
          <w:sz w:val="26"/>
          <w:szCs w:val="26"/>
          <w:lang w:val="ro-RO"/>
        </w:rPr>
        <w:t xml:space="preserve"> </w:t>
      </w:r>
    </w:p>
    <w:p w:rsidR="0037747A" w:rsidRPr="007A5FCA" w:rsidRDefault="00C47CD3" w:rsidP="005D7F53">
      <w:pPr>
        <w:pStyle w:val="ListParagraph"/>
        <w:numPr>
          <w:ilvl w:val="0"/>
          <w:numId w:val="15"/>
        </w:numPr>
        <w:spacing w:line="276" w:lineRule="auto"/>
        <w:ind w:left="709" w:hanging="283"/>
        <w:jc w:val="both"/>
        <w:rPr>
          <w:color w:val="000000"/>
          <w:sz w:val="26"/>
          <w:szCs w:val="26"/>
          <w:lang w:val="ro-RO"/>
        </w:rPr>
      </w:pPr>
      <w:r w:rsidRPr="007A5FCA">
        <w:rPr>
          <w:sz w:val="26"/>
          <w:szCs w:val="26"/>
          <w:lang w:val="ro-RO"/>
        </w:rPr>
        <w:t>tipul controlului extern;</w:t>
      </w:r>
    </w:p>
    <w:p w:rsidR="0037747A" w:rsidRPr="007A5FCA" w:rsidRDefault="00C47CD3" w:rsidP="00B831B7">
      <w:pPr>
        <w:pStyle w:val="ListParagraph"/>
        <w:numPr>
          <w:ilvl w:val="0"/>
          <w:numId w:val="15"/>
        </w:numPr>
        <w:spacing w:line="276" w:lineRule="auto"/>
        <w:ind w:left="-142" w:firstLine="568"/>
        <w:jc w:val="both"/>
        <w:rPr>
          <w:color w:val="000000"/>
          <w:sz w:val="26"/>
          <w:szCs w:val="26"/>
          <w:lang w:val="ro-RO"/>
        </w:rPr>
      </w:pPr>
      <w:r w:rsidRPr="007A5FCA">
        <w:rPr>
          <w:sz w:val="26"/>
          <w:szCs w:val="26"/>
          <w:lang w:val="ro-RO"/>
        </w:rPr>
        <w:t xml:space="preserve">calificativul atribuit entității de audit în rezultatul evaluării </w:t>
      </w:r>
      <w:r w:rsidRPr="007A5FCA">
        <w:rPr>
          <w:color w:val="000000"/>
          <w:sz w:val="26"/>
          <w:szCs w:val="26"/>
          <w:lang w:val="ro-RO"/>
        </w:rPr>
        <w:t>sistemul de asigurare a ca</w:t>
      </w:r>
      <w:r w:rsidR="005D7F53">
        <w:rPr>
          <w:color w:val="000000"/>
          <w:sz w:val="26"/>
          <w:szCs w:val="26"/>
          <w:lang w:val="ro-RO"/>
        </w:rPr>
        <w:t>lității auditului, conform pct.</w:t>
      </w:r>
      <w:r w:rsidRPr="007A5FCA">
        <w:rPr>
          <w:color w:val="000000"/>
          <w:sz w:val="26"/>
          <w:szCs w:val="26"/>
          <w:lang w:val="ro-RO"/>
        </w:rPr>
        <w:t>32;</w:t>
      </w:r>
    </w:p>
    <w:p w:rsidR="0037747A" w:rsidRPr="007A5FCA" w:rsidRDefault="00C47CD3" w:rsidP="00B831B7">
      <w:pPr>
        <w:pStyle w:val="ListParagraph"/>
        <w:numPr>
          <w:ilvl w:val="0"/>
          <w:numId w:val="15"/>
        </w:numPr>
        <w:spacing w:line="276" w:lineRule="auto"/>
        <w:ind w:left="-142" w:firstLine="568"/>
        <w:jc w:val="both"/>
        <w:rPr>
          <w:color w:val="000000"/>
          <w:sz w:val="26"/>
          <w:szCs w:val="26"/>
          <w:lang w:val="ro-RO"/>
        </w:rPr>
      </w:pPr>
      <w:r w:rsidRPr="007A5FCA">
        <w:rPr>
          <w:sz w:val="26"/>
          <w:szCs w:val="26"/>
          <w:lang w:val="ro-RO"/>
        </w:rPr>
        <w:lastRenderedPageBreak/>
        <w:t xml:space="preserve">aria de cuprindere a controlului extern, descrierea neconformităților constatate, concluziile, </w:t>
      </w:r>
      <w:r w:rsidRPr="007A5FCA">
        <w:rPr>
          <w:rStyle w:val="fontstyle01"/>
          <w:rFonts w:ascii="Times New Roman" w:hAnsi="Times New Roman"/>
          <w:sz w:val="26"/>
          <w:szCs w:val="26"/>
          <w:lang w:val="ro-RO"/>
        </w:rPr>
        <w:t>recomandările și termenele de remediere a neconformităților constatate</w:t>
      </w:r>
      <w:r w:rsidRPr="007A5FCA">
        <w:rPr>
          <w:sz w:val="26"/>
          <w:szCs w:val="26"/>
          <w:lang w:val="ro-RO"/>
        </w:rPr>
        <w:t xml:space="preserve"> în ceea ce privește:</w:t>
      </w:r>
    </w:p>
    <w:p w:rsidR="0037747A" w:rsidRPr="007A5FCA" w:rsidRDefault="00C47CD3" w:rsidP="005D7F53">
      <w:pPr>
        <w:pStyle w:val="ListParagraph"/>
        <w:numPr>
          <w:ilvl w:val="2"/>
          <w:numId w:val="20"/>
        </w:numPr>
        <w:spacing w:line="276" w:lineRule="auto"/>
        <w:ind w:left="0" w:firstLine="567"/>
        <w:jc w:val="both"/>
        <w:rPr>
          <w:color w:val="000000"/>
          <w:sz w:val="26"/>
          <w:szCs w:val="26"/>
          <w:lang w:val="ro-RO"/>
        </w:rPr>
      </w:pPr>
      <w:r w:rsidRPr="007A5FCA">
        <w:rPr>
          <w:color w:val="000000"/>
          <w:sz w:val="26"/>
          <w:szCs w:val="26"/>
          <w:lang w:val="ro-RO"/>
        </w:rPr>
        <w:t>conformitatea activității desfăș</w:t>
      </w:r>
      <w:r w:rsidR="008365A2">
        <w:rPr>
          <w:color w:val="000000"/>
          <w:sz w:val="26"/>
          <w:szCs w:val="26"/>
          <w:lang w:val="ro-RO"/>
        </w:rPr>
        <w:t xml:space="preserve">urate cu cerințele Legii </w:t>
      </w:r>
      <w:r w:rsidRPr="007A5FCA">
        <w:rPr>
          <w:color w:val="000000"/>
          <w:sz w:val="26"/>
          <w:szCs w:val="26"/>
          <w:lang w:val="ro-RO"/>
        </w:rPr>
        <w:t>nr. 271/2017;</w:t>
      </w:r>
    </w:p>
    <w:p w:rsidR="0037747A" w:rsidRPr="007A5FCA" w:rsidRDefault="00C47CD3" w:rsidP="00B831B7">
      <w:pPr>
        <w:pStyle w:val="ListParagraph"/>
        <w:numPr>
          <w:ilvl w:val="2"/>
          <w:numId w:val="20"/>
        </w:numPr>
        <w:spacing w:line="276" w:lineRule="auto"/>
        <w:ind w:left="-142" w:firstLine="709"/>
        <w:jc w:val="both"/>
        <w:rPr>
          <w:color w:val="000000"/>
          <w:sz w:val="26"/>
          <w:szCs w:val="26"/>
          <w:lang w:val="ro-RO"/>
        </w:rPr>
      </w:pPr>
      <w:r w:rsidRPr="007A5FCA">
        <w:rPr>
          <w:color w:val="000000"/>
          <w:sz w:val="26"/>
          <w:szCs w:val="26"/>
          <w:lang w:val="ro-RO"/>
        </w:rPr>
        <w:t>evaluarea sistemului de control intern al calității auditului la nivel de entitate  de audit;</w:t>
      </w:r>
    </w:p>
    <w:p w:rsidR="0037747A" w:rsidRPr="007A5FCA" w:rsidRDefault="00C47CD3" w:rsidP="00B831B7">
      <w:pPr>
        <w:pStyle w:val="ListParagraph"/>
        <w:numPr>
          <w:ilvl w:val="2"/>
          <w:numId w:val="20"/>
        </w:numPr>
        <w:spacing w:line="276" w:lineRule="auto"/>
        <w:ind w:left="-142" w:firstLine="709"/>
        <w:rPr>
          <w:color w:val="000000"/>
          <w:sz w:val="26"/>
          <w:szCs w:val="26"/>
          <w:lang w:val="ro-RO"/>
        </w:rPr>
      </w:pPr>
      <w:r w:rsidRPr="007A5FCA">
        <w:rPr>
          <w:color w:val="000000"/>
          <w:sz w:val="26"/>
          <w:szCs w:val="26"/>
          <w:lang w:val="ro-RO"/>
        </w:rPr>
        <w:t>evaluarea sistemului de control intern al calității auditului la nivel de misiune de audit,</w:t>
      </w:r>
      <w:r w:rsidRPr="007A5FCA">
        <w:rPr>
          <w:rStyle w:val="fontstyle01"/>
          <w:rFonts w:ascii="Times New Roman" w:hAnsi="Times New Roman"/>
          <w:sz w:val="26"/>
          <w:szCs w:val="26"/>
          <w:lang w:val="ro-RO"/>
        </w:rPr>
        <w:t xml:space="preserve"> inclusiv </w:t>
      </w:r>
      <w:r w:rsidRPr="007A5FCA">
        <w:rPr>
          <w:sz w:val="26"/>
          <w:szCs w:val="26"/>
          <w:lang w:val="ro-RO"/>
        </w:rPr>
        <w:t>privind dosarele de audit verificate</w:t>
      </w:r>
      <w:r w:rsidRPr="007A5FCA">
        <w:rPr>
          <w:color w:val="000000"/>
          <w:sz w:val="26"/>
          <w:szCs w:val="26"/>
          <w:lang w:val="ro-RO"/>
        </w:rPr>
        <w:t>;</w:t>
      </w:r>
    </w:p>
    <w:p w:rsidR="0037747A" w:rsidRPr="005D7F53" w:rsidRDefault="00C47CD3" w:rsidP="005D7F53">
      <w:pPr>
        <w:pStyle w:val="ListParagraph"/>
        <w:numPr>
          <w:ilvl w:val="2"/>
          <w:numId w:val="20"/>
        </w:numPr>
        <w:spacing w:line="276" w:lineRule="auto"/>
        <w:ind w:left="0" w:firstLine="567"/>
        <w:jc w:val="both"/>
        <w:rPr>
          <w:color w:val="000000"/>
          <w:sz w:val="26"/>
          <w:szCs w:val="26"/>
          <w:lang w:val="ro-RO"/>
        </w:rPr>
      </w:pPr>
      <w:r w:rsidRPr="007A5FCA">
        <w:rPr>
          <w:color w:val="000000"/>
          <w:sz w:val="26"/>
          <w:szCs w:val="26"/>
          <w:lang w:val="ro-RO"/>
        </w:rPr>
        <w:t>implementarea recomandărilor din ultimul Act de control.</w:t>
      </w:r>
    </w:p>
    <w:p w:rsidR="0037747A" w:rsidRPr="007A5FCA" w:rsidRDefault="00C47CD3" w:rsidP="00B831B7">
      <w:pPr>
        <w:pStyle w:val="ListParagraph"/>
        <w:numPr>
          <w:ilvl w:val="0"/>
          <w:numId w:val="15"/>
        </w:numPr>
        <w:spacing w:line="276" w:lineRule="auto"/>
        <w:ind w:left="-142" w:firstLine="568"/>
        <w:jc w:val="both"/>
        <w:rPr>
          <w:rStyle w:val="fontstyle01"/>
          <w:rFonts w:ascii="Times New Roman" w:hAnsi="Times New Roman"/>
          <w:sz w:val="26"/>
          <w:szCs w:val="26"/>
          <w:lang w:val="ro-RO"/>
        </w:rPr>
      </w:pPr>
      <w:r w:rsidRPr="007A5FCA">
        <w:rPr>
          <w:rStyle w:val="fontstyle01"/>
          <w:rFonts w:ascii="Times New Roman" w:hAnsi="Times New Roman"/>
          <w:sz w:val="26"/>
          <w:szCs w:val="26"/>
          <w:lang w:val="ro-RO"/>
        </w:rPr>
        <w:t>prezentarea altor aspecte identificate cum ar fi, de exemplu, comunicările cu comitetul de audit al entității auditate, evoluții în comparație cu controlul extern precedent;</w:t>
      </w:r>
    </w:p>
    <w:p w:rsidR="0037747A" w:rsidRPr="007A5FCA" w:rsidRDefault="00C47CD3" w:rsidP="005D7F53">
      <w:pPr>
        <w:pStyle w:val="ListParagraph"/>
        <w:numPr>
          <w:ilvl w:val="0"/>
          <w:numId w:val="15"/>
        </w:numPr>
        <w:spacing w:line="276" w:lineRule="auto"/>
        <w:ind w:left="709" w:hanging="283"/>
        <w:jc w:val="both"/>
        <w:rPr>
          <w:rStyle w:val="fontstyle01"/>
          <w:rFonts w:ascii="Times New Roman" w:hAnsi="Times New Roman"/>
          <w:sz w:val="26"/>
          <w:szCs w:val="26"/>
          <w:lang w:val="ro-RO"/>
        </w:rPr>
      </w:pPr>
      <w:r w:rsidRPr="007A5FCA">
        <w:rPr>
          <w:rStyle w:val="fontstyle01"/>
          <w:rFonts w:ascii="Times New Roman" w:hAnsi="Times New Roman"/>
          <w:sz w:val="26"/>
          <w:szCs w:val="26"/>
          <w:lang w:val="ro-RO"/>
        </w:rPr>
        <w:t xml:space="preserve">comentariile entității de audit, după caz; </w:t>
      </w:r>
    </w:p>
    <w:p w:rsidR="0037747A" w:rsidRPr="007A5FCA" w:rsidRDefault="00C47CD3" w:rsidP="005D7F53">
      <w:pPr>
        <w:pStyle w:val="ListParagraph"/>
        <w:numPr>
          <w:ilvl w:val="0"/>
          <w:numId w:val="15"/>
        </w:numPr>
        <w:spacing w:line="276" w:lineRule="auto"/>
        <w:ind w:left="0" w:firstLine="426"/>
        <w:jc w:val="both"/>
        <w:rPr>
          <w:color w:val="000000"/>
          <w:sz w:val="26"/>
          <w:szCs w:val="26"/>
          <w:lang w:val="ro-RO"/>
        </w:rPr>
      </w:pPr>
      <w:r w:rsidRPr="007A5FCA">
        <w:rPr>
          <w:sz w:val="26"/>
          <w:szCs w:val="26"/>
          <w:lang w:val="ro-RO"/>
        </w:rPr>
        <w:t>data întocmirii Actului de control;</w:t>
      </w:r>
    </w:p>
    <w:p w:rsidR="0037747A" w:rsidRPr="007A5FCA" w:rsidRDefault="00C47CD3" w:rsidP="005D7F53">
      <w:pPr>
        <w:pStyle w:val="ListParagraph"/>
        <w:numPr>
          <w:ilvl w:val="0"/>
          <w:numId w:val="15"/>
        </w:numPr>
        <w:spacing w:line="276" w:lineRule="auto"/>
        <w:ind w:left="709" w:hanging="357"/>
        <w:jc w:val="both"/>
        <w:rPr>
          <w:color w:val="000000"/>
          <w:sz w:val="26"/>
          <w:szCs w:val="26"/>
          <w:lang w:val="ro-RO"/>
        </w:rPr>
      </w:pPr>
      <w:r w:rsidRPr="007A5FCA">
        <w:rPr>
          <w:sz w:val="26"/>
          <w:szCs w:val="26"/>
          <w:lang w:val="ro-RO"/>
        </w:rPr>
        <w:t xml:space="preserve">semnătura specialiștilor CEC; </w:t>
      </w:r>
    </w:p>
    <w:p w:rsidR="0037747A" w:rsidRPr="00ED5B74" w:rsidRDefault="00C47CD3" w:rsidP="00ED5B74">
      <w:pPr>
        <w:pStyle w:val="ListParagraph"/>
        <w:numPr>
          <w:ilvl w:val="0"/>
          <w:numId w:val="15"/>
        </w:numPr>
        <w:spacing w:line="276" w:lineRule="auto"/>
        <w:ind w:left="851" w:hanging="425"/>
        <w:jc w:val="both"/>
        <w:rPr>
          <w:color w:val="000000"/>
          <w:sz w:val="26"/>
          <w:szCs w:val="26"/>
          <w:lang w:val="ro-RO"/>
        </w:rPr>
      </w:pPr>
      <w:r w:rsidRPr="007A5FCA">
        <w:rPr>
          <w:sz w:val="26"/>
          <w:szCs w:val="26"/>
          <w:lang w:val="ro-RO"/>
        </w:rPr>
        <w:t>semnătura conducătorului entității de audit.</w:t>
      </w:r>
    </w:p>
    <w:p w:rsidR="0037747A" w:rsidRPr="007A5FCA" w:rsidRDefault="00ED5B74" w:rsidP="00B831B7">
      <w:pPr>
        <w:pStyle w:val="ListParagraph"/>
        <w:numPr>
          <w:ilvl w:val="0"/>
          <w:numId w:val="20"/>
        </w:numPr>
        <w:spacing w:line="276" w:lineRule="auto"/>
        <w:ind w:left="-142" w:firstLine="426"/>
        <w:jc w:val="both"/>
        <w:rPr>
          <w:rStyle w:val="fontstyle01"/>
          <w:rFonts w:ascii="Times New Roman" w:hAnsi="Times New Roman"/>
          <w:color w:val="auto"/>
          <w:sz w:val="26"/>
          <w:szCs w:val="26"/>
          <w:lang w:val="ro-RO"/>
        </w:rPr>
      </w:pPr>
      <w:r>
        <w:rPr>
          <w:sz w:val="26"/>
          <w:szCs w:val="26"/>
          <w:lang w:val="ro-RO"/>
        </w:rPr>
        <w:t xml:space="preserve"> </w:t>
      </w:r>
      <w:r w:rsidR="00C47CD3" w:rsidRPr="007A5FCA">
        <w:rPr>
          <w:sz w:val="26"/>
          <w:szCs w:val="26"/>
          <w:lang w:val="ro-RO"/>
        </w:rPr>
        <w:t>Ținând cont</w:t>
      </w:r>
      <w:r>
        <w:rPr>
          <w:sz w:val="26"/>
          <w:szCs w:val="26"/>
          <w:lang w:val="ro-RO"/>
        </w:rPr>
        <w:t xml:space="preserve"> de aspectele prevăzute la pct.27 și aplicî</w:t>
      </w:r>
      <w:r w:rsidR="00C47CD3" w:rsidRPr="007A5FCA">
        <w:rPr>
          <w:sz w:val="26"/>
          <w:szCs w:val="26"/>
          <w:lang w:val="ro-RO"/>
        </w:rPr>
        <w:t xml:space="preserve">nd metodologia de control a calității,   specialiștii CEC </w:t>
      </w:r>
      <w:r w:rsidR="00C47CD3" w:rsidRPr="007A5FCA">
        <w:rPr>
          <w:rStyle w:val="fontstyle01"/>
          <w:rFonts w:ascii="Times New Roman" w:hAnsi="Times New Roman"/>
          <w:sz w:val="26"/>
          <w:szCs w:val="26"/>
          <w:lang w:val="ro-RO"/>
        </w:rPr>
        <w:t xml:space="preserve">concluzionează în Actul de control dacă sistemul de asigurare a calității auditului la  entitatea de audit este: </w:t>
      </w:r>
    </w:p>
    <w:p w:rsidR="0037747A" w:rsidRPr="007A5FCA" w:rsidRDefault="00C47CD3" w:rsidP="00B831B7">
      <w:pPr>
        <w:pStyle w:val="ListParagraph"/>
        <w:numPr>
          <w:ilvl w:val="0"/>
          <w:numId w:val="16"/>
        </w:numPr>
        <w:spacing w:line="276" w:lineRule="auto"/>
        <w:ind w:left="-142" w:firstLine="568"/>
        <w:jc w:val="both"/>
        <w:rPr>
          <w:rStyle w:val="fontstyle01"/>
          <w:rFonts w:ascii="Times New Roman" w:hAnsi="Times New Roman"/>
          <w:color w:val="auto"/>
          <w:sz w:val="26"/>
          <w:szCs w:val="26"/>
          <w:lang w:val="ro-RO"/>
        </w:rPr>
      </w:pPr>
      <w:r w:rsidRPr="007A5FCA">
        <w:rPr>
          <w:rStyle w:val="fontstyle01"/>
          <w:rFonts w:ascii="Times New Roman" w:hAnsi="Times New Roman"/>
          <w:color w:val="auto"/>
          <w:sz w:val="26"/>
          <w:szCs w:val="26"/>
          <w:lang w:val="ro-RO"/>
        </w:rPr>
        <w:t>foarte bun – nu au fost depistate neconformități și nu sunt necesare măsuri de remediere;</w:t>
      </w:r>
    </w:p>
    <w:p w:rsidR="0037747A" w:rsidRPr="007A5FCA" w:rsidRDefault="00C47CD3" w:rsidP="00B831B7">
      <w:pPr>
        <w:pStyle w:val="ListParagraph"/>
        <w:numPr>
          <w:ilvl w:val="0"/>
          <w:numId w:val="16"/>
        </w:numPr>
        <w:spacing w:line="276" w:lineRule="auto"/>
        <w:ind w:left="-142" w:firstLine="568"/>
        <w:jc w:val="both"/>
        <w:rPr>
          <w:rStyle w:val="fontstyle01"/>
          <w:rFonts w:ascii="Times New Roman" w:hAnsi="Times New Roman"/>
          <w:color w:val="auto"/>
          <w:sz w:val="26"/>
          <w:szCs w:val="26"/>
          <w:lang w:val="ro-RO"/>
        </w:rPr>
      </w:pPr>
      <w:r w:rsidRPr="007A5FCA">
        <w:rPr>
          <w:rStyle w:val="fontstyle01"/>
          <w:rFonts w:ascii="Times New Roman" w:hAnsi="Times New Roman"/>
          <w:color w:val="auto"/>
          <w:sz w:val="26"/>
          <w:szCs w:val="26"/>
          <w:lang w:val="ro-RO"/>
        </w:rPr>
        <w:t xml:space="preserve">bun – neconformitățile depistate sunt minore, atât individual cât și cumulate cu alte neconformități;  sunt necesare măsuri de remediere minore/neînsemnate; </w:t>
      </w:r>
    </w:p>
    <w:p w:rsidR="0037747A" w:rsidRPr="007A5FCA" w:rsidRDefault="00C47CD3" w:rsidP="00B831B7">
      <w:pPr>
        <w:pStyle w:val="ListParagraph"/>
        <w:numPr>
          <w:ilvl w:val="0"/>
          <w:numId w:val="16"/>
        </w:numPr>
        <w:spacing w:line="276" w:lineRule="auto"/>
        <w:ind w:left="-142" w:firstLine="568"/>
        <w:jc w:val="both"/>
        <w:rPr>
          <w:rStyle w:val="fontstyle01"/>
          <w:rFonts w:ascii="Times New Roman" w:hAnsi="Times New Roman"/>
          <w:color w:val="auto"/>
          <w:sz w:val="26"/>
          <w:szCs w:val="26"/>
          <w:lang w:val="ro-RO"/>
        </w:rPr>
      </w:pPr>
      <w:r w:rsidRPr="007A5FCA">
        <w:rPr>
          <w:rStyle w:val="fontstyle01"/>
          <w:rFonts w:ascii="Times New Roman" w:hAnsi="Times New Roman"/>
          <w:color w:val="auto"/>
          <w:sz w:val="26"/>
          <w:szCs w:val="26"/>
          <w:lang w:val="ro-RO"/>
        </w:rPr>
        <w:t>satisfăcător –</w:t>
      </w:r>
      <w:r w:rsidRPr="007A5FCA">
        <w:rPr>
          <w:sz w:val="26"/>
          <w:szCs w:val="26"/>
          <w:lang w:val="en-US"/>
        </w:rPr>
        <w:t xml:space="preserve"> </w:t>
      </w:r>
      <w:r w:rsidRPr="007A5FCA">
        <w:rPr>
          <w:sz w:val="26"/>
          <w:szCs w:val="26"/>
          <w:lang w:val="ro-RO"/>
        </w:rPr>
        <w:t xml:space="preserve">cumulat, </w:t>
      </w:r>
      <w:r w:rsidRPr="007A5FCA">
        <w:rPr>
          <w:rStyle w:val="fontstyle01"/>
          <w:rFonts w:ascii="Times New Roman" w:hAnsi="Times New Roman"/>
          <w:color w:val="auto"/>
          <w:sz w:val="26"/>
          <w:szCs w:val="26"/>
          <w:lang w:val="ro-RO"/>
        </w:rPr>
        <w:t>neconformitățile depistate sunt importante; sunt necesare măsuri de remediere ;</w:t>
      </w:r>
    </w:p>
    <w:p w:rsidR="0037747A" w:rsidRPr="00ED5B74" w:rsidRDefault="00C47CD3" w:rsidP="00B831B7">
      <w:pPr>
        <w:pStyle w:val="ListParagraph"/>
        <w:numPr>
          <w:ilvl w:val="0"/>
          <w:numId w:val="16"/>
        </w:numPr>
        <w:spacing w:line="276" w:lineRule="auto"/>
        <w:ind w:left="-142" w:firstLine="568"/>
        <w:jc w:val="both"/>
        <w:rPr>
          <w:rStyle w:val="fontstyle01"/>
          <w:rFonts w:ascii="Times New Roman" w:hAnsi="Times New Roman"/>
          <w:color w:val="auto"/>
          <w:sz w:val="26"/>
          <w:szCs w:val="26"/>
          <w:lang w:val="ro-RO"/>
        </w:rPr>
      </w:pPr>
      <w:r w:rsidRPr="007A5FCA">
        <w:rPr>
          <w:rStyle w:val="fontstyle01"/>
          <w:rFonts w:ascii="Times New Roman" w:hAnsi="Times New Roman"/>
          <w:color w:val="auto"/>
          <w:sz w:val="26"/>
          <w:szCs w:val="26"/>
          <w:lang w:val="ro-RO"/>
        </w:rPr>
        <w:t>nesatisfăcător – neconformitățile depistate sunt semnificative, atât individual cât și cumulate cu alte neconformități; sunt necesare măsuri de remediere importante.</w:t>
      </w:r>
    </w:p>
    <w:p w:rsidR="0037747A" w:rsidRPr="00ED5B74" w:rsidRDefault="00ED5B74" w:rsidP="00B831B7">
      <w:pPr>
        <w:pStyle w:val="ListParagraph"/>
        <w:numPr>
          <w:ilvl w:val="0"/>
          <w:numId w:val="20"/>
        </w:numPr>
        <w:spacing w:line="276" w:lineRule="auto"/>
        <w:ind w:left="-142" w:firstLine="426"/>
        <w:jc w:val="both"/>
        <w:rPr>
          <w:rStyle w:val="fontstyle01"/>
          <w:rFonts w:ascii="Times New Roman" w:hAnsi="Times New Roman"/>
          <w:sz w:val="26"/>
          <w:szCs w:val="26"/>
          <w:lang w:val="ro-RO"/>
        </w:rPr>
      </w:pPr>
      <w:r>
        <w:rPr>
          <w:sz w:val="26"/>
          <w:szCs w:val="26"/>
          <w:lang w:val="ro-RO"/>
        </w:rPr>
        <w:t xml:space="preserve"> </w:t>
      </w:r>
      <w:r w:rsidR="00C47CD3" w:rsidRPr="007A5FCA">
        <w:rPr>
          <w:sz w:val="26"/>
          <w:szCs w:val="26"/>
          <w:lang w:val="ro-RO"/>
        </w:rPr>
        <w:t xml:space="preserve">După finalizarea controlului extern, în termen de 5 zile lucrătoare, specialiștii CEC </w:t>
      </w:r>
      <w:r w:rsidR="00C47CD3" w:rsidRPr="007A5FCA">
        <w:rPr>
          <w:rStyle w:val="fontstyle01"/>
          <w:rFonts w:ascii="Times New Roman" w:hAnsi="Times New Roman"/>
          <w:sz w:val="26"/>
          <w:szCs w:val="26"/>
          <w:lang w:val="ro-RO"/>
        </w:rPr>
        <w:t>întocmesc Actul de control preliminar și acesta este transmis entității de audit. Entitatea de audit restituie Consiliului Actul de control preliminar cu comentariile sale, după caz, în termen de maxim 5 zile lucrătoare.</w:t>
      </w:r>
    </w:p>
    <w:p w:rsidR="0037747A" w:rsidRPr="00ED5B74" w:rsidRDefault="00ED5B74" w:rsidP="00B831B7">
      <w:pPr>
        <w:pStyle w:val="ListParagraph"/>
        <w:numPr>
          <w:ilvl w:val="0"/>
          <w:numId w:val="20"/>
        </w:numPr>
        <w:spacing w:line="276" w:lineRule="auto"/>
        <w:ind w:left="-142" w:firstLine="426"/>
        <w:jc w:val="both"/>
        <w:rPr>
          <w:color w:val="000000"/>
          <w:sz w:val="26"/>
          <w:szCs w:val="26"/>
          <w:lang w:val="ro-RO"/>
        </w:rPr>
      </w:pPr>
      <w:r>
        <w:rPr>
          <w:rStyle w:val="fontstyle01"/>
          <w:rFonts w:ascii="Times New Roman" w:hAnsi="Times New Roman"/>
          <w:sz w:val="26"/>
          <w:szCs w:val="26"/>
          <w:lang w:val="ro-RO"/>
        </w:rPr>
        <w:t xml:space="preserve"> </w:t>
      </w:r>
      <w:r w:rsidR="00C47CD3" w:rsidRPr="007A5FCA">
        <w:rPr>
          <w:rStyle w:val="fontstyle01"/>
          <w:rFonts w:ascii="Times New Roman" w:hAnsi="Times New Roman"/>
          <w:sz w:val="26"/>
          <w:szCs w:val="26"/>
          <w:lang w:val="ro-RO"/>
        </w:rPr>
        <w:t>Specialiștii CEC examinează comentariile entității de audit la Actul de control preliminar, dacă sunt, și întocmesc Ac</w:t>
      </w:r>
      <w:r w:rsidR="006D6728">
        <w:rPr>
          <w:rStyle w:val="fontstyle01"/>
          <w:rFonts w:ascii="Times New Roman" w:hAnsi="Times New Roman"/>
          <w:sz w:val="26"/>
          <w:szCs w:val="26"/>
          <w:lang w:val="ro-RO"/>
        </w:rPr>
        <w:t>tul de control prevăzut la pct.</w:t>
      </w:r>
      <w:r w:rsidR="00C47CD3" w:rsidRPr="007A5FCA">
        <w:rPr>
          <w:rStyle w:val="fontstyle01"/>
          <w:rFonts w:ascii="Times New Roman" w:hAnsi="Times New Roman"/>
          <w:sz w:val="26"/>
          <w:szCs w:val="26"/>
          <w:lang w:val="ro-RO"/>
        </w:rPr>
        <w:t>31.</w:t>
      </w:r>
    </w:p>
    <w:p w:rsidR="0037747A" w:rsidRPr="00E9373A" w:rsidRDefault="00ED5B74" w:rsidP="00B831B7">
      <w:pPr>
        <w:pStyle w:val="ListParagraph"/>
        <w:numPr>
          <w:ilvl w:val="0"/>
          <w:numId w:val="20"/>
        </w:numPr>
        <w:spacing w:line="276" w:lineRule="auto"/>
        <w:ind w:left="-142" w:firstLine="426"/>
        <w:jc w:val="both"/>
        <w:rPr>
          <w:color w:val="FF0000"/>
          <w:sz w:val="26"/>
          <w:szCs w:val="26"/>
          <w:lang w:val="ro-RO"/>
        </w:rPr>
      </w:pPr>
      <w:r>
        <w:rPr>
          <w:rStyle w:val="fontstyle01"/>
          <w:rFonts w:ascii="Times New Roman" w:hAnsi="Times New Roman"/>
          <w:sz w:val="26"/>
          <w:szCs w:val="26"/>
          <w:lang w:val="ro-RO"/>
        </w:rPr>
        <w:t xml:space="preserve"> </w:t>
      </w:r>
      <w:r w:rsidR="00C47CD3" w:rsidRPr="007A5FCA">
        <w:rPr>
          <w:rStyle w:val="fontstyle01"/>
          <w:rFonts w:ascii="Times New Roman" w:hAnsi="Times New Roman"/>
          <w:sz w:val="26"/>
          <w:szCs w:val="26"/>
          <w:lang w:val="ro-RO"/>
        </w:rPr>
        <w:t xml:space="preserve">Actul de control se întocmește </w:t>
      </w:r>
      <w:r w:rsidR="00C47CD3" w:rsidRPr="007A5FCA">
        <w:rPr>
          <w:sz w:val="26"/>
          <w:szCs w:val="26"/>
          <w:lang w:val="ro-RO"/>
        </w:rPr>
        <w:t>în două exemplare, câte un exemplar pentru fiecare parte, și se semnează de către specialiștii CEC</w:t>
      </w:r>
      <w:r w:rsidR="00C47CD3" w:rsidRPr="007A5FCA">
        <w:rPr>
          <w:rStyle w:val="fontstyle01"/>
          <w:rFonts w:ascii="Times New Roman" w:hAnsi="Times New Roman"/>
          <w:sz w:val="26"/>
          <w:szCs w:val="26"/>
          <w:lang w:val="ro-RO"/>
        </w:rPr>
        <w:t xml:space="preserve"> </w:t>
      </w:r>
      <w:r w:rsidR="00C47CD3" w:rsidRPr="007A5FCA">
        <w:rPr>
          <w:sz w:val="26"/>
          <w:szCs w:val="26"/>
          <w:lang w:val="ro-RO"/>
        </w:rPr>
        <w:t>și conducătorul entității de audit în termen de maxim 3 zile lucrătoare de la restituirea Actului de control preliminar de către entitatea de audit.</w:t>
      </w:r>
    </w:p>
    <w:p w:rsidR="0037747A" w:rsidRPr="007A5FCA" w:rsidRDefault="00E9373A" w:rsidP="00B831B7">
      <w:pPr>
        <w:pStyle w:val="ListParagraph"/>
        <w:numPr>
          <w:ilvl w:val="0"/>
          <w:numId w:val="20"/>
        </w:numPr>
        <w:spacing w:line="276" w:lineRule="auto"/>
        <w:ind w:left="-142" w:firstLine="426"/>
        <w:jc w:val="both"/>
        <w:rPr>
          <w:rStyle w:val="fontstyle01"/>
          <w:rFonts w:ascii="Times New Roman" w:hAnsi="Times New Roman"/>
          <w:sz w:val="26"/>
          <w:szCs w:val="26"/>
          <w:lang w:val="ro-RO"/>
        </w:rPr>
      </w:pPr>
      <w:r>
        <w:rPr>
          <w:rStyle w:val="fontstyle01"/>
          <w:rFonts w:ascii="Times New Roman" w:hAnsi="Times New Roman"/>
          <w:sz w:val="26"/>
          <w:szCs w:val="26"/>
          <w:lang w:val="ro-RO"/>
        </w:rPr>
        <w:t xml:space="preserve"> </w:t>
      </w:r>
      <w:r w:rsidR="00C47CD3" w:rsidRPr="007A5FCA">
        <w:rPr>
          <w:rStyle w:val="fontstyle01"/>
          <w:rFonts w:ascii="Times New Roman" w:hAnsi="Times New Roman"/>
          <w:sz w:val="26"/>
          <w:szCs w:val="26"/>
          <w:lang w:val="ro-RO"/>
        </w:rPr>
        <w:t xml:space="preserve">Constatările și concluziile </w:t>
      </w:r>
      <w:r w:rsidR="00C47CD3" w:rsidRPr="007A5FCA">
        <w:rPr>
          <w:sz w:val="26"/>
          <w:szCs w:val="26"/>
          <w:lang w:val="ro-RO"/>
        </w:rPr>
        <w:t>specialiștilor CEC</w:t>
      </w:r>
      <w:r w:rsidR="00C47CD3" w:rsidRPr="007A5FCA">
        <w:rPr>
          <w:rStyle w:val="fontstyle01"/>
          <w:rFonts w:ascii="Times New Roman" w:hAnsi="Times New Roman"/>
          <w:sz w:val="26"/>
          <w:szCs w:val="26"/>
          <w:lang w:val="ro-RO"/>
        </w:rPr>
        <w:t xml:space="preserve"> se fundamentează pe probele și dovezile, puse la dispoziție de entitatea de audit. </w:t>
      </w:r>
    </w:p>
    <w:p w:rsidR="0037747A" w:rsidRPr="007A5FCA" w:rsidRDefault="0037747A">
      <w:pPr>
        <w:pStyle w:val="ListParagraph"/>
        <w:rPr>
          <w:rStyle w:val="fontstyle01"/>
          <w:rFonts w:ascii="Times New Roman" w:hAnsi="Times New Roman"/>
          <w:sz w:val="26"/>
          <w:szCs w:val="26"/>
          <w:lang w:val="ro-RO"/>
        </w:rPr>
      </w:pPr>
    </w:p>
    <w:p w:rsidR="0037747A" w:rsidRPr="00E9373A" w:rsidRDefault="00E9373A" w:rsidP="00B831B7">
      <w:pPr>
        <w:pStyle w:val="ListParagraph"/>
        <w:numPr>
          <w:ilvl w:val="0"/>
          <w:numId w:val="20"/>
        </w:numPr>
        <w:spacing w:line="276" w:lineRule="auto"/>
        <w:ind w:left="-142" w:firstLine="426"/>
        <w:jc w:val="both"/>
        <w:rPr>
          <w:rStyle w:val="fontstyle01"/>
          <w:rFonts w:ascii="Times New Roman" w:hAnsi="Times New Roman"/>
          <w:color w:val="auto"/>
          <w:sz w:val="26"/>
          <w:szCs w:val="26"/>
          <w:lang w:val="ro-RO"/>
        </w:rPr>
      </w:pPr>
      <w:r>
        <w:rPr>
          <w:rStyle w:val="fontstyle01"/>
          <w:rFonts w:ascii="Times New Roman" w:hAnsi="Times New Roman"/>
          <w:sz w:val="26"/>
          <w:szCs w:val="26"/>
          <w:lang w:val="ro-RO"/>
        </w:rPr>
        <w:t xml:space="preserve"> </w:t>
      </w:r>
      <w:r w:rsidR="001058D9" w:rsidRPr="007A5FCA">
        <w:rPr>
          <w:rStyle w:val="fontstyle01"/>
          <w:rFonts w:ascii="Times New Roman" w:hAnsi="Times New Roman"/>
          <w:sz w:val="26"/>
          <w:szCs w:val="26"/>
          <w:lang w:val="ro-RO"/>
        </w:rPr>
        <w:t>Entitatea de audit prezintă</w:t>
      </w:r>
      <w:r w:rsidR="00C47CD3" w:rsidRPr="007A5FCA">
        <w:rPr>
          <w:rStyle w:val="fontstyle01"/>
          <w:rFonts w:ascii="Times New Roman" w:hAnsi="Times New Roman"/>
          <w:sz w:val="26"/>
          <w:szCs w:val="26"/>
          <w:lang w:val="ro-RO"/>
        </w:rPr>
        <w:t xml:space="preserve"> în scris Consiliului </w:t>
      </w:r>
      <w:r w:rsidR="004367D3" w:rsidRPr="007A5FCA">
        <w:rPr>
          <w:rStyle w:val="fontstyle01"/>
          <w:rFonts w:ascii="Times New Roman" w:hAnsi="Times New Roman"/>
          <w:sz w:val="26"/>
          <w:szCs w:val="26"/>
          <w:lang w:val="ro-RO"/>
        </w:rPr>
        <w:t>Raportul de remediere a neconformităților și</w:t>
      </w:r>
      <w:r w:rsidR="00C47CD3" w:rsidRPr="007A5FCA">
        <w:rPr>
          <w:sz w:val="26"/>
          <w:szCs w:val="26"/>
          <w:lang w:val="ro-RO"/>
        </w:rPr>
        <w:t xml:space="preserve"> de implementare a recomandărilor incluse în Actul de control nu mai târziu de 12 luni de la data semnării Actului de control.</w:t>
      </w:r>
      <w:r w:rsidR="001058D9" w:rsidRPr="007A5FCA">
        <w:rPr>
          <w:sz w:val="26"/>
          <w:szCs w:val="26"/>
          <w:lang w:val="ro-RO"/>
        </w:rPr>
        <w:t xml:space="preserve"> </w:t>
      </w:r>
    </w:p>
    <w:p w:rsidR="0037747A" w:rsidRPr="007A5FCA" w:rsidRDefault="00E9373A" w:rsidP="00B831B7">
      <w:pPr>
        <w:pStyle w:val="ListParagraph"/>
        <w:numPr>
          <w:ilvl w:val="0"/>
          <w:numId w:val="20"/>
        </w:numPr>
        <w:spacing w:line="276" w:lineRule="auto"/>
        <w:ind w:left="-142" w:firstLine="426"/>
        <w:jc w:val="both"/>
        <w:rPr>
          <w:color w:val="000000"/>
          <w:sz w:val="26"/>
          <w:szCs w:val="26"/>
          <w:lang w:val="ro-RO"/>
        </w:rPr>
      </w:pPr>
      <w:r>
        <w:rPr>
          <w:sz w:val="26"/>
          <w:szCs w:val="26"/>
          <w:lang w:val="ro-RO"/>
        </w:rPr>
        <w:lastRenderedPageBreak/>
        <w:t xml:space="preserve"> </w:t>
      </w:r>
      <w:r w:rsidR="00C47CD3" w:rsidRPr="007A5FCA">
        <w:rPr>
          <w:sz w:val="26"/>
          <w:szCs w:val="26"/>
          <w:lang w:val="ro-RO"/>
        </w:rPr>
        <w:t>Actul de control și informațiile aferente se înregistrează și se păstrează de către Consiliu conform regulilor prevăzute de Organul de Stat pentru Supravegherea și Administrarea Fondului Arhivistic al Republicii Moldova.</w:t>
      </w:r>
    </w:p>
    <w:p w:rsidR="0037747A" w:rsidRPr="007A5FCA" w:rsidRDefault="0037747A">
      <w:pPr>
        <w:spacing w:line="276" w:lineRule="auto"/>
        <w:jc w:val="both"/>
        <w:rPr>
          <w:sz w:val="26"/>
          <w:szCs w:val="26"/>
          <w:lang w:val="ro-RO"/>
        </w:rPr>
      </w:pPr>
    </w:p>
    <w:p w:rsidR="0037747A" w:rsidRPr="007A5FCA" w:rsidRDefault="00E9373A" w:rsidP="00E9373A">
      <w:pPr>
        <w:spacing w:line="276" w:lineRule="auto"/>
        <w:ind w:firstLine="709"/>
        <w:jc w:val="center"/>
        <w:rPr>
          <w:sz w:val="26"/>
          <w:szCs w:val="26"/>
          <w:lang w:val="ro-RO"/>
        </w:rPr>
      </w:pPr>
      <w:r>
        <w:rPr>
          <w:b/>
          <w:bCs/>
          <w:sz w:val="26"/>
          <w:szCs w:val="26"/>
          <w:lang w:val="ro-RO"/>
        </w:rPr>
        <w:t>Secțiunea a 7-a</w:t>
      </w:r>
      <w:r>
        <w:rPr>
          <w:b/>
          <w:bCs/>
          <w:sz w:val="26"/>
          <w:szCs w:val="26"/>
          <w:lang w:val="ro-RO"/>
        </w:rPr>
        <w:br/>
        <w:t>MĂSURILE</w:t>
      </w:r>
      <w:r w:rsidR="00C47CD3" w:rsidRPr="007A5FCA">
        <w:rPr>
          <w:b/>
          <w:bCs/>
          <w:sz w:val="26"/>
          <w:szCs w:val="26"/>
          <w:lang w:val="ro-RO"/>
        </w:rPr>
        <w:t xml:space="preserve"> </w:t>
      </w:r>
      <w:r>
        <w:rPr>
          <w:b/>
          <w:bCs/>
          <w:sz w:val="26"/>
          <w:szCs w:val="26"/>
          <w:lang w:val="ro-RO"/>
        </w:rPr>
        <w:t>DISCIPLINARE</w:t>
      </w:r>
      <w:r w:rsidR="00C47CD3" w:rsidRPr="007A5FCA">
        <w:rPr>
          <w:b/>
          <w:bCs/>
          <w:sz w:val="26"/>
          <w:szCs w:val="26"/>
          <w:lang w:val="ro-RO"/>
        </w:rPr>
        <w:t xml:space="preserve"> </w:t>
      </w:r>
      <w:r>
        <w:rPr>
          <w:b/>
          <w:bCs/>
          <w:sz w:val="26"/>
          <w:szCs w:val="26"/>
          <w:lang w:val="ro-RO"/>
        </w:rPr>
        <w:t>APLICATE</w:t>
      </w:r>
      <w:r w:rsidR="00C47CD3" w:rsidRPr="007A5FCA">
        <w:rPr>
          <w:b/>
          <w:bCs/>
          <w:sz w:val="26"/>
          <w:szCs w:val="26"/>
          <w:lang w:val="ro-RO"/>
        </w:rPr>
        <w:t xml:space="preserve"> </w:t>
      </w:r>
      <w:r>
        <w:rPr>
          <w:b/>
          <w:bCs/>
          <w:sz w:val="26"/>
          <w:szCs w:val="26"/>
          <w:lang w:val="ro-RO"/>
        </w:rPr>
        <w:t>ÎN</w:t>
      </w:r>
      <w:r w:rsidR="00C47CD3" w:rsidRPr="007A5FCA">
        <w:rPr>
          <w:b/>
          <w:bCs/>
          <w:sz w:val="26"/>
          <w:szCs w:val="26"/>
          <w:lang w:val="ro-RO"/>
        </w:rPr>
        <w:t xml:space="preserve"> </w:t>
      </w:r>
      <w:r>
        <w:rPr>
          <w:b/>
          <w:bCs/>
          <w:sz w:val="26"/>
          <w:szCs w:val="26"/>
          <w:lang w:val="ro-RO"/>
        </w:rPr>
        <w:t>REZULTATUL</w:t>
      </w:r>
      <w:r w:rsidR="00C47CD3" w:rsidRPr="007A5FCA">
        <w:rPr>
          <w:b/>
          <w:bCs/>
          <w:sz w:val="26"/>
          <w:szCs w:val="26"/>
          <w:lang w:val="ro-RO"/>
        </w:rPr>
        <w:t xml:space="preserve"> </w:t>
      </w:r>
      <w:r>
        <w:rPr>
          <w:b/>
          <w:bCs/>
          <w:sz w:val="26"/>
          <w:szCs w:val="26"/>
          <w:lang w:val="ro-RO"/>
        </w:rPr>
        <w:t>CONSTATĂRII</w:t>
      </w:r>
      <w:r w:rsidR="00C47CD3" w:rsidRPr="007A5FCA">
        <w:rPr>
          <w:b/>
          <w:sz w:val="26"/>
          <w:szCs w:val="26"/>
          <w:lang w:val="ro-RO"/>
        </w:rPr>
        <w:t xml:space="preserve"> </w:t>
      </w:r>
      <w:r>
        <w:rPr>
          <w:b/>
          <w:sz w:val="26"/>
          <w:szCs w:val="26"/>
          <w:lang w:val="ro-RO"/>
        </w:rPr>
        <w:t>NECONFORMITĂȚILOR</w:t>
      </w:r>
      <w:r w:rsidR="00C47CD3" w:rsidRPr="007A5FCA">
        <w:rPr>
          <w:b/>
          <w:sz w:val="26"/>
          <w:szCs w:val="26"/>
          <w:lang w:val="ro-RO"/>
        </w:rPr>
        <w:t xml:space="preserve"> </w:t>
      </w:r>
      <w:r>
        <w:rPr>
          <w:b/>
          <w:sz w:val="26"/>
          <w:szCs w:val="26"/>
          <w:lang w:val="ro-RO"/>
        </w:rPr>
        <w:t>ÎN</w:t>
      </w:r>
      <w:r w:rsidR="00C47CD3" w:rsidRPr="007A5FCA">
        <w:rPr>
          <w:b/>
          <w:sz w:val="26"/>
          <w:szCs w:val="26"/>
          <w:lang w:val="ro-RO"/>
        </w:rPr>
        <w:t xml:space="preserve"> </w:t>
      </w:r>
      <w:r>
        <w:rPr>
          <w:b/>
          <w:sz w:val="26"/>
          <w:szCs w:val="26"/>
          <w:lang w:val="ro-RO"/>
        </w:rPr>
        <w:t>URMA</w:t>
      </w:r>
      <w:r w:rsidR="00C47CD3" w:rsidRPr="007A5FCA">
        <w:rPr>
          <w:b/>
          <w:sz w:val="26"/>
          <w:szCs w:val="26"/>
          <w:lang w:val="ro-RO"/>
        </w:rPr>
        <w:t xml:space="preserve"> </w:t>
      </w:r>
      <w:r>
        <w:rPr>
          <w:b/>
          <w:sz w:val="26"/>
          <w:szCs w:val="26"/>
          <w:lang w:val="ro-RO"/>
        </w:rPr>
        <w:t>EFECTUĂRII</w:t>
      </w:r>
      <w:r w:rsidR="00C47CD3" w:rsidRPr="007A5FCA">
        <w:rPr>
          <w:b/>
          <w:sz w:val="26"/>
          <w:szCs w:val="26"/>
          <w:lang w:val="ro-RO"/>
        </w:rPr>
        <w:t xml:space="preserve"> </w:t>
      </w:r>
      <w:r>
        <w:rPr>
          <w:b/>
          <w:sz w:val="26"/>
          <w:szCs w:val="26"/>
          <w:lang w:val="ro-RO"/>
        </w:rPr>
        <w:t>CONTROLULUI</w:t>
      </w:r>
      <w:r w:rsidR="00C47CD3" w:rsidRPr="007A5FCA">
        <w:rPr>
          <w:b/>
          <w:sz w:val="26"/>
          <w:szCs w:val="26"/>
          <w:lang w:val="ro-RO"/>
        </w:rPr>
        <w:t xml:space="preserve"> </w:t>
      </w:r>
      <w:r>
        <w:rPr>
          <w:b/>
          <w:sz w:val="26"/>
          <w:szCs w:val="26"/>
          <w:lang w:val="ro-RO"/>
        </w:rPr>
        <w:t>EXTERN</w:t>
      </w:r>
      <w:r w:rsidR="00C47CD3" w:rsidRPr="007A5FCA">
        <w:rPr>
          <w:b/>
          <w:sz w:val="26"/>
          <w:szCs w:val="26"/>
          <w:lang w:val="ro-RO"/>
        </w:rPr>
        <w:t xml:space="preserve"> </w:t>
      </w:r>
    </w:p>
    <w:p w:rsidR="0037747A" w:rsidRPr="00E9373A" w:rsidRDefault="00E9373A" w:rsidP="00B831B7">
      <w:pPr>
        <w:pStyle w:val="ListParagraph"/>
        <w:numPr>
          <w:ilvl w:val="0"/>
          <w:numId w:val="20"/>
        </w:numPr>
        <w:spacing w:line="276" w:lineRule="auto"/>
        <w:ind w:left="-142" w:firstLine="426"/>
        <w:jc w:val="both"/>
        <w:rPr>
          <w:rStyle w:val="fontstyle01"/>
          <w:rFonts w:ascii="Times New Roman" w:hAnsi="Times New Roman"/>
          <w:sz w:val="26"/>
          <w:szCs w:val="26"/>
          <w:lang w:val="ro-RO"/>
        </w:rPr>
      </w:pPr>
      <w:r>
        <w:rPr>
          <w:rStyle w:val="fontstyle01"/>
          <w:rFonts w:ascii="Times New Roman" w:hAnsi="Times New Roman"/>
          <w:sz w:val="26"/>
          <w:szCs w:val="26"/>
          <w:lang w:val="ro-RO"/>
        </w:rPr>
        <w:t xml:space="preserve"> </w:t>
      </w:r>
      <w:r w:rsidR="00C47CD3" w:rsidRPr="007A5FCA">
        <w:rPr>
          <w:rStyle w:val="fontstyle01"/>
          <w:rFonts w:ascii="Times New Roman" w:hAnsi="Times New Roman"/>
          <w:sz w:val="26"/>
          <w:szCs w:val="26"/>
          <w:lang w:val="ro-RO"/>
        </w:rPr>
        <w:t xml:space="preserve">Directorul pregătește și prezintă membrilor Comitetului nota informativă privind rezultatele controlului extern, efectuat la entitatea de audit împreună cu actul de control nu mai târziu de 10 zile lucrătoare de la data </w:t>
      </w:r>
      <w:r w:rsidR="00C47CD3" w:rsidRPr="007A5FCA">
        <w:rPr>
          <w:sz w:val="26"/>
          <w:szCs w:val="26"/>
          <w:lang w:val="ro-RO"/>
        </w:rPr>
        <w:t>semnării</w:t>
      </w:r>
      <w:r w:rsidR="00C47CD3" w:rsidRPr="007A5FCA">
        <w:rPr>
          <w:color w:val="000000"/>
          <w:sz w:val="26"/>
          <w:szCs w:val="26"/>
          <w:lang w:val="ro-RO"/>
        </w:rPr>
        <w:t xml:space="preserve"> </w:t>
      </w:r>
      <w:r w:rsidR="00C47CD3" w:rsidRPr="007A5FCA">
        <w:rPr>
          <w:rStyle w:val="fontstyle01"/>
          <w:rFonts w:ascii="Times New Roman" w:hAnsi="Times New Roman"/>
          <w:sz w:val="26"/>
          <w:szCs w:val="26"/>
          <w:lang w:val="ro-RO"/>
        </w:rPr>
        <w:t>Actului de control. Nota informativă va include, de asemenea, recomandarea privind măsurile disciplinare ce pot fi aplicate entității de audit și/sau auditorului/partenerului.</w:t>
      </w:r>
    </w:p>
    <w:p w:rsidR="0037747A" w:rsidRPr="00E9373A" w:rsidRDefault="00E9373A" w:rsidP="00B831B7">
      <w:pPr>
        <w:pStyle w:val="ListParagraph"/>
        <w:numPr>
          <w:ilvl w:val="0"/>
          <w:numId w:val="20"/>
        </w:numPr>
        <w:spacing w:line="276" w:lineRule="auto"/>
        <w:ind w:left="-142" w:firstLine="426"/>
        <w:jc w:val="both"/>
        <w:rPr>
          <w:rStyle w:val="fontstyle01"/>
          <w:rFonts w:ascii="Times New Roman" w:hAnsi="Times New Roman"/>
          <w:sz w:val="26"/>
          <w:szCs w:val="26"/>
          <w:lang w:val="ro-RO"/>
        </w:rPr>
      </w:pPr>
      <w:r>
        <w:rPr>
          <w:sz w:val="26"/>
          <w:szCs w:val="26"/>
          <w:lang w:val="ro-RO"/>
        </w:rPr>
        <w:t xml:space="preserve"> </w:t>
      </w:r>
      <w:r w:rsidR="00C47CD3" w:rsidRPr="007A5FCA">
        <w:rPr>
          <w:sz w:val="26"/>
          <w:szCs w:val="26"/>
          <w:lang w:val="ro-RO"/>
        </w:rPr>
        <w:t>În urma constatării neconformităților ca urmare a efectuării controlului extern, Comitetul aplică auditorilor și entităților de audit măsurile disciplinar</w:t>
      </w:r>
      <w:r w:rsidR="008365A2">
        <w:rPr>
          <w:sz w:val="26"/>
          <w:szCs w:val="26"/>
          <w:lang w:val="ro-RO"/>
        </w:rPr>
        <w:t xml:space="preserve">e prevăzute de Legea </w:t>
      </w:r>
      <w:r>
        <w:rPr>
          <w:sz w:val="26"/>
          <w:szCs w:val="26"/>
          <w:lang w:val="ro-RO"/>
        </w:rPr>
        <w:t>nr.</w:t>
      </w:r>
      <w:r w:rsidR="00C47CD3" w:rsidRPr="007A5FCA">
        <w:rPr>
          <w:sz w:val="26"/>
          <w:szCs w:val="26"/>
          <w:lang w:val="ro-RO"/>
        </w:rPr>
        <w:t>271/2017.</w:t>
      </w:r>
    </w:p>
    <w:p w:rsidR="0037747A" w:rsidRPr="00E9373A" w:rsidRDefault="00E9373A" w:rsidP="00B831B7">
      <w:pPr>
        <w:pStyle w:val="ListParagraph"/>
        <w:numPr>
          <w:ilvl w:val="0"/>
          <w:numId w:val="20"/>
        </w:numPr>
        <w:spacing w:line="276" w:lineRule="auto"/>
        <w:ind w:left="-142" w:firstLine="426"/>
        <w:jc w:val="both"/>
        <w:rPr>
          <w:color w:val="000000"/>
          <w:sz w:val="26"/>
          <w:szCs w:val="26"/>
          <w:lang w:val="ro-RO"/>
        </w:rPr>
      </w:pPr>
      <w:r>
        <w:rPr>
          <w:rStyle w:val="fontstyle01"/>
          <w:rFonts w:ascii="Times New Roman" w:hAnsi="Times New Roman"/>
          <w:sz w:val="26"/>
          <w:szCs w:val="26"/>
          <w:lang w:val="ro-RO"/>
        </w:rPr>
        <w:t xml:space="preserve"> </w:t>
      </w:r>
      <w:r w:rsidR="00C47CD3" w:rsidRPr="007A5FCA">
        <w:rPr>
          <w:rStyle w:val="fontstyle01"/>
          <w:rFonts w:ascii="Times New Roman" w:hAnsi="Times New Roman"/>
          <w:sz w:val="26"/>
          <w:szCs w:val="26"/>
          <w:lang w:val="ro-RO"/>
        </w:rPr>
        <w:t xml:space="preserve">Comitetul aplică măsurile disciplinare ținând cont </w:t>
      </w:r>
      <w:r w:rsidR="00C47CD3" w:rsidRPr="007A5FCA">
        <w:rPr>
          <w:color w:val="000000"/>
          <w:sz w:val="26"/>
          <w:szCs w:val="26"/>
          <w:lang w:val="ro-RO"/>
        </w:rPr>
        <w:t xml:space="preserve">de gravitatea și durata încălcării, de circumstanțele în care a fost comisă încălcarea și gradul de răspundere a persoanei, de activitatea și comportamentul anterior al auditorului/partenerului sau al entității de audit, inclusiv de existența unor încălcări anterioare. </w:t>
      </w:r>
    </w:p>
    <w:p w:rsidR="0037747A" w:rsidRPr="007A5FCA" w:rsidRDefault="00E9373A" w:rsidP="00B831B7">
      <w:pPr>
        <w:pStyle w:val="ListParagraph"/>
        <w:numPr>
          <w:ilvl w:val="0"/>
          <w:numId w:val="20"/>
        </w:numPr>
        <w:spacing w:line="276" w:lineRule="auto"/>
        <w:ind w:left="-142" w:firstLine="426"/>
        <w:jc w:val="both"/>
        <w:rPr>
          <w:color w:val="000000"/>
          <w:sz w:val="26"/>
          <w:szCs w:val="26"/>
          <w:lang w:val="ro-RO"/>
        </w:rPr>
      </w:pPr>
      <w:r>
        <w:rPr>
          <w:color w:val="000000"/>
          <w:sz w:val="26"/>
          <w:szCs w:val="26"/>
          <w:lang w:val="ro-RO" w:eastAsia="ro-RO"/>
        </w:rPr>
        <w:t xml:space="preserve"> </w:t>
      </w:r>
      <w:r w:rsidR="00C47CD3" w:rsidRPr="007A5FCA">
        <w:rPr>
          <w:color w:val="000000"/>
          <w:sz w:val="26"/>
          <w:szCs w:val="26"/>
          <w:lang w:val="ro-RO" w:eastAsia="ro-RO"/>
        </w:rPr>
        <w:t>Decizia Comitetului privind aplicarea măsurilor disciplinare poate fi contestată în instanța de contencios administrativ, conform legislației. Deciziile Comitetului privind aplicarea măsurilor disciplinare se aduc la cunoștința auditorilor, a entităților de audit vizate și sînt executorii de la data emiterii, însă vor fi plasate pe pagina web oficială a Consiliului doar după expirarea termenului de atac.</w:t>
      </w:r>
    </w:p>
    <w:p w:rsidR="0037747A" w:rsidRPr="007A5FCA" w:rsidRDefault="0037747A">
      <w:pPr>
        <w:pStyle w:val="ListParagraph"/>
        <w:spacing w:line="276" w:lineRule="auto"/>
        <w:ind w:left="502"/>
        <w:jc w:val="both"/>
        <w:rPr>
          <w:color w:val="000000"/>
          <w:sz w:val="26"/>
          <w:szCs w:val="26"/>
          <w:lang w:val="ro-RO"/>
        </w:rPr>
      </w:pPr>
    </w:p>
    <w:p w:rsidR="0037747A" w:rsidRPr="007A5FCA" w:rsidRDefault="00C47CD3">
      <w:pPr>
        <w:spacing w:line="276" w:lineRule="auto"/>
        <w:ind w:firstLine="709"/>
        <w:jc w:val="center"/>
        <w:rPr>
          <w:b/>
          <w:sz w:val="26"/>
          <w:szCs w:val="26"/>
          <w:lang w:val="ro-RO"/>
        </w:rPr>
      </w:pPr>
      <w:r w:rsidRPr="007A5FCA">
        <w:rPr>
          <w:b/>
          <w:sz w:val="26"/>
          <w:szCs w:val="26"/>
          <w:lang w:val="ro-RO"/>
        </w:rPr>
        <w:t>Secțiunea a 8-a</w:t>
      </w:r>
    </w:p>
    <w:p w:rsidR="0037747A" w:rsidRPr="007A5FCA" w:rsidRDefault="00E9373A" w:rsidP="00CD430F">
      <w:pPr>
        <w:spacing w:line="276" w:lineRule="auto"/>
        <w:ind w:firstLine="709"/>
        <w:jc w:val="center"/>
        <w:rPr>
          <w:b/>
          <w:sz w:val="26"/>
          <w:szCs w:val="26"/>
          <w:lang w:val="ro-RO"/>
        </w:rPr>
      </w:pPr>
      <w:r>
        <w:rPr>
          <w:b/>
          <w:sz w:val="26"/>
          <w:szCs w:val="26"/>
          <w:lang w:val="ro-RO"/>
        </w:rPr>
        <w:t>CONTROLUL</w:t>
      </w:r>
      <w:r w:rsidR="00C47CD3" w:rsidRPr="007A5FCA">
        <w:rPr>
          <w:b/>
          <w:sz w:val="26"/>
          <w:szCs w:val="26"/>
          <w:lang w:val="ro-RO"/>
        </w:rPr>
        <w:t xml:space="preserve"> </w:t>
      </w:r>
      <w:r>
        <w:rPr>
          <w:b/>
          <w:sz w:val="26"/>
          <w:szCs w:val="26"/>
          <w:lang w:val="ro-RO"/>
        </w:rPr>
        <w:t>EXTERN</w:t>
      </w:r>
      <w:r w:rsidR="00C47CD3" w:rsidRPr="007A5FCA">
        <w:rPr>
          <w:b/>
          <w:sz w:val="26"/>
          <w:szCs w:val="26"/>
          <w:lang w:val="ro-RO"/>
        </w:rPr>
        <w:t xml:space="preserve"> </w:t>
      </w:r>
      <w:r>
        <w:rPr>
          <w:b/>
          <w:sz w:val="26"/>
          <w:szCs w:val="26"/>
          <w:lang w:val="ro-RO"/>
        </w:rPr>
        <w:t>EFECTUAT</w:t>
      </w:r>
      <w:r w:rsidR="00C47CD3" w:rsidRPr="007A5FCA">
        <w:rPr>
          <w:b/>
          <w:sz w:val="26"/>
          <w:szCs w:val="26"/>
          <w:lang w:val="ro-RO"/>
        </w:rPr>
        <w:t xml:space="preserve"> </w:t>
      </w:r>
      <w:r>
        <w:rPr>
          <w:b/>
          <w:sz w:val="26"/>
          <w:szCs w:val="26"/>
          <w:lang w:val="ro-RO"/>
        </w:rPr>
        <w:t>DE</w:t>
      </w:r>
      <w:r w:rsidR="00C47CD3" w:rsidRPr="007A5FCA">
        <w:rPr>
          <w:b/>
          <w:sz w:val="26"/>
          <w:szCs w:val="26"/>
          <w:lang w:val="ro-RO"/>
        </w:rPr>
        <w:t xml:space="preserve"> </w:t>
      </w:r>
      <w:r>
        <w:rPr>
          <w:b/>
          <w:sz w:val="26"/>
          <w:szCs w:val="26"/>
          <w:lang w:val="ro-RO"/>
        </w:rPr>
        <w:t>CĂTRE</w:t>
      </w:r>
      <w:r w:rsidR="00C47CD3" w:rsidRPr="007A5FCA">
        <w:rPr>
          <w:b/>
          <w:sz w:val="26"/>
          <w:szCs w:val="26"/>
          <w:lang w:val="ro-RO"/>
        </w:rPr>
        <w:t xml:space="preserve"> </w:t>
      </w:r>
      <w:r>
        <w:rPr>
          <w:b/>
          <w:sz w:val="26"/>
          <w:szCs w:val="26"/>
          <w:lang w:val="ro-RO"/>
        </w:rPr>
        <w:t>ORGANIZAȚIA</w:t>
      </w:r>
      <w:r w:rsidR="00C47CD3" w:rsidRPr="007A5FCA">
        <w:rPr>
          <w:b/>
          <w:sz w:val="26"/>
          <w:szCs w:val="26"/>
          <w:lang w:val="ro-RO"/>
        </w:rPr>
        <w:t xml:space="preserve"> </w:t>
      </w:r>
      <w:r>
        <w:rPr>
          <w:b/>
          <w:sz w:val="26"/>
          <w:szCs w:val="26"/>
          <w:lang w:val="ro-RO"/>
        </w:rPr>
        <w:t>PROFESIONALĂ</w:t>
      </w:r>
      <w:r w:rsidR="00C47CD3" w:rsidRPr="007A5FCA">
        <w:rPr>
          <w:b/>
          <w:sz w:val="26"/>
          <w:szCs w:val="26"/>
          <w:lang w:val="ro-RO"/>
        </w:rPr>
        <w:t xml:space="preserve"> </w:t>
      </w:r>
      <w:r>
        <w:rPr>
          <w:b/>
          <w:sz w:val="26"/>
          <w:szCs w:val="26"/>
          <w:lang w:val="ro-RO"/>
        </w:rPr>
        <w:t>DIN DOMENIUL AUDITULUI</w:t>
      </w:r>
      <w:r w:rsidR="00C47CD3" w:rsidRPr="007A5FCA">
        <w:rPr>
          <w:b/>
          <w:sz w:val="26"/>
          <w:szCs w:val="26"/>
          <w:lang w:val="ro-RO"/>
        </w:rPr>
        <w:t xml:space="preserve">, </w:t>
      </w:r>
      <w:r>
        <w:rPr>
          <w:b/>
          <w:sz w:val="26"/>
          <w:szCs w:val="26"/>
          <w:lang w:val="ro-RO"/>
        </w:rPr>
        <w:t>SELECTATĂ</w:t>
      </w:r>
      <w:r w:rsidR="00C47CD3" w:rsidRPr="007A5FCA">
        <w:rPr>
          <w:b/>
          <w:sz w:val="26"/>
          <w:szCs w:val="26"/>
          <w:lang w:val="ro-RO"/>
        </w:rPr>
        <w:t xml:space="preserve"> </w:t>
      </w:r>
      <w:r>
        <w:rPr>
          <w:b/>
          <w:sz w:val="26"/>
          <w:szCs w:val="26"/>
          <w:lang w:val="ro-RO"/>
        </w:rPr>
        <w:t>DE</w:t>
      </w:r>
      <w:r w:rsidR="00C47CD3" w:rsidRPr="007A5FCA">
        <w:rPr>
          <w:b/>
          <w:sz w:val="26"/>
          <w:szCs w:val="26"/>
          <w:lang w:val="ro-RO"/>
        </w:rPr>
        <w:t xml:space="preserve"> C</w:t>
      </w:r>
      <w:r>
        <w:rPr>
          <w:b/>
          <w:sz w:val="26"/>
          <w:szCs w:val="26"/>
          <w:lang w:val="ro-RO"/>
        </w:rPr>
        <w:t>ONSILIU</w:t>
      </w:r>
    </w:p>
    <w:p w:rsidR="0037747A" w:rsidRPr="007A5FCA" w:rsidRDefault="00CD430F" w:rsidP="00B831B7">
      <w:pPr>
        <w:numPr>
          <w:ilvl w:val="0"/>
          <w:numId w:val="20"/>
        </w:numPr>
        <w:spacing w:line="276" w:lineRule="auto"/>
        <w:ind w:left="-142" w:firstLine="426"/>
        <w:contextualSpacing/>
        <w:jc w:val="both"/>
        <w:rPr>
          <w:rFonts w:eastAsia="Calibri"/>
          <w:sz w:val="26"/>
          <w:szCs w:val="26"/>
          <w:lang w:val="ro-RO" w:eastAsia="en-US"/>
        </w:rPr>
      </w:pPr>
      <w:r>
        <w:rPr>
          <w:rFonts w:eastAsia="Calibri"/>
          <w:sz w:val="26"/>
          <w:szCs w:val="26"/>
          <w:lang w:val="ro-RO" w:eastAsia="en-US"/>
        </w:rPr>
        <w:t xml:space="preserve"> </w:t>
      </w:r>
      <w:r w:rsidR="00C47CD3" w:rsidRPr="007A5FCA">
        <w:rPr>
          <w:rFonts w:eastAsia="Calibri"/>
          <w:sz w:val="26"/>
          <w:szCs w:val="26"/>
          <w:lang w:val="ro-RO" w:eastAsia="en-US"/>
        </w:rPr>
        <w:t xml:space="preserve">Organizația profesională din domeniul auditului selectată de Consiliu (în continuare - </w:t>
      </w:r>
      <w:r w:rsidR="00C47CD3" w:rsidRPr="00CD430F">
        <w:rPr>
          <w:rFonts w:eastAsia="Calibri"/>
          <w:sz w:val="26"/>
          <w:szCs w:val="26"/>
          <w:lang w:val="ro-RO" w:eastAsia="en-US"/>
        </w:rPr>
        <w:t>OPDAS</w:t>
      </w:r>
      <w:r w:rsidR="00C47CD3" w:rsidRPr="007A5FCA">
        <w:rPr>
          <w:rFonts w:eastAsia="Calibri"/>
          <w:sz w:val="26"/>
          <w:szCs w:val="26"/>
          <w:lang w:val="ro-RO" w:eastAsia="en-US"/>
        </w:rPr>
        <w:t>) efectuează controlul extern al membrilor săi la entitățile de audit care, cumulativ, îndeplinesc condițiile:</w:t>
      </w:r>
    </w:p>
    <w:p w:rsidR="0037747A" w:rsidRPr="00F442AD" w:rsidRDefault="00C47CD3" w:rsidP="00F442AD">
      <w:pPr>
        <w:pStyle w:val="ListParagraph"/>
        <w:numPr>
          <w:ilvl w:val="1"/>
          <w:numId w:val="22"/>
        </w:numPr>
        <w:spacing w:line="276" w:lineRule="auto"/>
        <w:ind w:left="709"/>
        <w:jc w:val="both"/>
        <w:rPr>
          <w:rFonts w:eastAsia="Calibri"/>
          <w:sz w:val="26"/>
          <w:szCs w:val="26"/>
          <w:lang w:val="ro-RO" w:eastAsia="en-US"/>
        </w:rPr>
      </w:pPr>
      <w:r w:rsidRPr="00F442AD">
        <w:rPr>
          <w:rFonts w:eastAsia="Calibri"/>
          <w:sz w:val="26"/>
          <w:szCs w:val="26"/>
          <w:lang w:val="ro-RO" w:eastAsia="en-US"/>
        </w:rPr>
        <w:t>nu au efectuat auditul la entitățile de interes public în ultimii 6 ani;</w:t>
      </w:r>
    </w:p>
    <w:p w:rsidR="0037747A" w:rsidRPr="00F442AD" w:rsidRDefault="00C47CD3" w:rsidP="00F442AD">
      <w:pPr>
        <w:pStyle w:val="ListParagraph"/>
        <w:numPr>
          <w:ilvl w:val="1"/>
          <w:numId w:val="22"/>
        </w:numPr>
        <w:spacing w:line="276" w:lineRule="auto"/>
        <w:ind w:left="709"/>
        <w:jc w:val="both"/>
        <w:rPr>
          <w:rFonts w:eastAsia="Calibri"/>
          <w:sz w:val="26"/>
          <w:szCs w:val="26"/>
          <w:lang w:val="ro-RO" w:eastAsia="en-US"/>
        </w:rPr>
      </w:pPr>
      <w:r w:rsidRPr="00F442AD">
        <w:rPr>
          <w:rFonts w:eastAsia="Calibri"/>
          <w:sz w:val="26"/>
          <w:szCs w:val="26"/>
          <w:lang w:val="ro-RO" w:eastAsia="en-US"/>
        </w:rPr>
        <w:t>au 2 și mai mulți auditori angajați;</w:t>
      </w:r>
    </w:p>
    <w:p w:rsidR="0037747A" w:rsidRPr="00CD430F" w:rsidRDefault="00C47CD3" w:rsidP="00F442AD">
      <w:pPr>
        <w:numPr>
          <w:ilvl w:val="1"/>
          <w:numId w:val="22"/>
        </w:numPr>
        <w:spacing w:line="276" w:lineRule="auto"/>
        <w:ind w:left="709"/>
        <w:contextualSpacing/>
        <w:jc w:val="both"/>
        <w:rPr>
          <w:rFonts w:eastAsia="Calibri"/>
          <w:sz w:val="26"/>
          <w:szCs w:val="26"/>
          <w:lang w:val="ro-RO" w:eastAsia="en-US"/>
        </w:rPr>
      </w:pPr>
      <w:r w:rsidRPr="007A5FCA">
        <w:rPr>
          <w:rFonts w:eastAsia="Calibri"/>
          <w:sz w:val="26"/>
          <w:szCs w:val="26"/>
          <w:lang w:val="ro-RO" w:eastAsia="en-US"/>
        </w:rPr>
        <w:t>au efectuat cel puțin 5 misiuni de audit anual în ultimii 3 ani.</w:t>
      </w:r>
    </w:p>
    <w:p w:rsidR="0037747A" w:rsidRPr="00CD430F" w:rsidRDefault="00CD430F" w:rsidP="001327EE">
      <w:pPr>
        <w:numPr>
          <w:ilvl w:val="0"/>
          <w:numId w:val="20"/>
        </w:numPr>
        <w:spacing w:after="160" w:line="276" w:lineRule="auto"/>
        <w:ind w:left="-142" w:firstLine="426"/>
        <w:contextualSpacing/>
        <w:jc w:val="both"/>
        <w:rPr>
          <w:rFonts w:eastAsia="Calibri"/>
          <w:sz w:val="26"/>
          <w:szCs w:val="26"/>
          <w:lang w:val="ro-RO" w:eastAsia="en-US"/>
        </w:rPr>
      </w:pPr>
      <w:r>
        <w:rPr>
          <w:rFonts w:eastAsia="Calibri"/>
          <w:sz w:val="26"/>
          <w:szCs w:val="26"/>
          <w:lang w:val="ro-RO" w:eastAsia="en-US"/>
        </w:rPr>
        <w:t xml:space="preserve"> </w:t>
      </w:r>
      <w:r w:rsidR="00C47CD3" w:rsidRPr="007A5FCA">
        <w:rPr>
          <w:rFonts w:eastAsia="Calibri"/>
          <w:sz w:val="26"/>
          <w:szCs w:val="26"/>
          <w:lang w:val="ro-RO" w:eastAsia="en-US"/>
        </w:rPr>
        <w:t>Cont</w:t>
      </w:r>
      <w:r w:rsidR="008365A2">
        <w:rPr>
          <w:rFonts w:eastAsia="Calibri"/>
          <w:sz w:val="26"/>
          <w:szCs w:val="26"/>
          <w:lang w:val="ro-RO" w:eastAsia="en-US"/>
        </w:rPr>
        <w:t>rolul extern în condițiile pct.</w:t>
      </w:r>
      <w:r w:rsidR="00C47CD3" w:rsidRPr="007A5FCA">
        <w:rPr>
          <w:rFonts w:eastAsia="Calibri"/>
          <w:sz w:val="26"/>
          <w:szCs w:val="26"/>
          <w:lang w:val="ro-RO" w:eastAsia="en-US"/>
        </w:rPr>
        <w:t xml:space="preserve">43 se efectuează în baza metodologiei de control extern a calității, elaborată de OPDAS și coordonată cu Consiliul. Fiecare entitate de audit, membru al OPDAS este supusă controlului extern al calității cel puțin o dată la 6 ani. </w:t>
      </w:r>
    </w:p>
    <w:p w:rsidR="0037747A" w:rsidRPr="007A5FCA" w:rsidRDefault="00CD430F" w:rsidP="00CD430F">
      <w:pPr>
        <w:numPr>
          <w:ilvl w:val="0"/>
          <w:numId w:val="20"/>
        </w:numPr>
        <w:spacing w:line="276" w:lineRule="auto"/>
        <w:ind w:left="709"/>
        <w:contextualSpacing/>
        <w:jc w:val="both"/>
        <w:rPr>
          <w:rFonts w:eastAsia="Calibri"/>
          <w:sz w:val="26"/>
          <w:szCs w:val="26"/>
          <w:lang w:val="ro-RO" w:eastAsia="en-US"/>
        </w:rPr>
      </w:pPr>
      <w:r>
        <w:rPr>
          <w:rFonts w:eastAsia="Calibri"/>
          <w:sz w:val="26"/>
          <w:szCs w:val="26"/>
          <w:lang w:val="ro-RO" w:eastAsia="en-US"/>
        </w:rPr>
        <w:t xml:space="preserve"> </w:t>
      </w:r>
      <w:r w:rsidR="00C47CD3" w:rsidRPr="007A5FCA">
        <w:rPr>
          <w:rFonts w:eastAsia="Calibri"/>
          <w:sz w:val="26"/>
          <w:szCs w:val="26"/>
          <w:lang w:val="ro-RO" w:eastAsia="en-US"/>
        </w:rPr>
        <w:t>Consiliul semnează cu OPDAS un acord, ce include cel puțin:</w:t>
      </w:r>
    </w:p>
    <w:p w:rsidR="0037747A" w:rsidRPr="007A5FCA" w:rsidRDefault="00C47CD3" w:rsidP="001327EE">
      <w:pPr>
        <w:pStyle w:val="ListParagraph"/>
        <w:numPr>
          <w:ilvl w:val="0"/>
          <w:numId w:val="18"/>
        </w:numPr>
        <w:spacing w:line="276" w:lineRule="auto"/>
        <w:ind w:left="709" w:hanging="283"/>
        <w:jc w:val="both"/>
        <w:rPr>
          <w:rFonts w:eastAsia="Calibri"/>
          <w:sz w:val="26"/>
          <w:szCs w:val="26"/>
          <w:lang w:val="ro-RO" w:eastAsia="en-US"/>
        </w:rPr>
      </w:pPr>
      <w:r w:rsidRPr="007A5FCA">
        <w:rPr>
          <w:rFonts w:eastAsia="Calibri"/>
          <w:sz w:val="26"/>
          <w:szCs w:val="26"/>
          <w:lang w:val="ro-RO" w:eastAsia="en-US"/>
        </w:rPr>
        <w:t>descrierea funcțiilor delegate și condițiile delegării;</w:t>
      </w:r>
    </w:p>
    <w:p w:rsidR="0037747A" w:rsidRPr="007A5FCA" w:rsidRDefault="00C47CD3" w:rsidP="001327EE">
      <w:pPr>
        <w:pStyle w:val="ListParagraph"/>
        <w:numPr>
          <w:ilvl w:val="0"/>
          <w:numId w:val="18"/>
        </w:numPr>
        <w:spacing w:line="276" w:lineRule="auto"/>
        <w:ind w:left="709" w:hanging="283"/>
        <w:jc w:val="both"/>
        <w:rPr>
          <w:rFonts w:eastAsia="Calibri"/>
          <w:sz w:val="26"/>
          <w:szCs w:val="26"/>
          <w:lang w:val="ro-RO" w:eastAsia="en-US"/>
        </w:rPr>
      </w:pPr>
      <w:r w:rsidRPr="007A5FCA">
        <w:rPr>
          <w:rFonts w:eastAsia="Calibri"/>
          <w:sz w:val="26"/>
          <w:szCs w:val="26"/>
          <w:lang w:val="ro-RO" w:eastAsia="en-US"/>
        </w:rPr>
        <w:t>data începerii și durata acordului de delegare;</w:t>
      </w:r>
    </w:p>
    <w:p w:rsidR="0037747A" w:rsidRPr="007A5FCA" w:rsidRDefault="00C47CD3" w:rsidP="00CD430F">
      <w:pPr>
        <w:pStyle w:val="ListParagraph"/>
        <w:numPr>
          <w:ilvl w:val="0"/>
          <w:numId w:val="18"/>
        </w:numPr>
        <w:spacing w:line="276" w:lineRule="auto"/>
        <w:ind w:left="0" w:firstLine="426"/>
        <w:jc w:val="both"/>
        <w:rPr>
          <w:rFonts w:eastAsia="Calibri"/>
          <w:sz w:val="26"/>
          <w:szCs w:val="26"/>
          <w:lang w:val="ro-RO" w:eastAsia="en-US"/>
        </w:rPr>
      </w:pPr>
      <w:r w:rsidRPr="007A5FCA">
        <w:rPr>
          <w:rFonts w:eastAsia="Calibri"/>
          <w:sz w:val="26"/>
          <w:szCs w:val="26"/>
          <w:lang w:val="ro-RO" w:eastAsia="en-US"/>
        </w:rPr>
        <w:t>drepturile și obligațiile părților;</w:t>
      </w:r>
    </w:p>
    <w:p w:rsidR="0037747A" w:rsidRPr="007A5FCA" w:rsidRDefault="00C47CD3" w:rsidP="00CD430F">
      <w:pPr>
        <w:pStyle w:val="ListParagraph"/>
        <w:numPr>
          <w:ilvl w:val="0"/>
          <w:numId w:val="18"/>
        </w:numPr>
        <w:spacing w:line="276" w:lineRule="auto"/>
        <w:ind w:left="709" w:hanging="283"/>
        <w:jc w:val="both"/>
        <w:rPr>
          <w:rFonts w:eastAsia="Calibri"/>
          <w:sz w:val="26"/>
          <w:szCs w:val="26"/>
          <w:lang w:val="ro-RO" w:eastAsia="en-US"/>
        </w:rPr>
      </w:pPr>
      <w:r w:rsidRPr="007A5FCA">
        <w:rPr>
          <w:rFonts w:eastAsia="Calibri"/>
          <w:sz w:val="26"/>
          <w:szCs w:val="26"/>
          <w:lang w:val="ro-RO" w:eastAsia="en-US"/>
        </w:rPr>
        <w:t>aspectele privind confidențialitatea, transparența și publicarea informațiilor;</w:t>
      </w:r>
    </w:p>
    <w:p w:rsidR="0037747A" w:rsidRPr="007A5FCA" w:rsidRDefault="00C47CD3" w:rsidP="00CD430F">
      <w:pPr>
        <w:pStyle w:val="ListParagraph"/>
        <w:numPr>
          <w:ilvl w:val="0"/>
          <w:numId w:val="18"/>
        </w:numPr>
        <w:spacing w:after="160" w:line="276" w:lineRule="auto"/>
        <w:ind w:left="426" w:firstLine="0"/>
        <w:jc w:val="both"/>
        <w:rPr>
          <w:rFonts w:eastAsia="Calibri"/>
          <w:sz w:val="26"/>
          <w:szCs w:val="26"/>
          <w:lang w:val="ro-RO" w:eastAsia="en-US"/>
        </w:rPr>
      </w:pPr>
      <w:r w:rsidRPr="007A5FCA">
        <w:rPr>
          <w:rFonts w:eastAsia="Calibri"/>
          <w:sz w:val="26"/>
          <w:szCs w:val="26"/>
          <w:lang w:val="ro-RO" w:eastAsia="en-US"/>
        </w:rPr>
        <w:t>periodicitatea transmiterii Actelor de control Consiliului;</w:t>
      </w:r>
    </w:p>
    <w:p w:rsidR="0037747A" w:rsidRPr="007A5FCA" w:rsidRDefault="00C47CD3" w:rsidP="00CD430F">
      <w:pPr>
        <w:pStyle w:val="ListParagraph"/>
        <w:numPr>
          <w:ilvl w:val="0"/>
          <w:numId w:val="18"/>
        </w:numPr>
        <w:spacing w:after="160" w:line="276" w:lineRule="auto"/>
        <w:ind w:left="709" w:hanging="283"/>
        <w:jc w:val="both"/>
        <w:rPr>
          <w:rFonts w:eastAsia="Calibri"/>
          <w:sz w:val="26"/>
          <w:szCs w:val="26"/>
          <w:lang w:val="ro-RO" w:eastAsia="en-US"/>
        </w:rPr>
      </w:pPr>
      <w:r w:rsidRPr="007A5FCA">
        <w:rPr>
          <w:rFonts w:eastAsia="Calibri"/>
          <w:sz w:val="26"/>
          <w:szCs w:val="26"/>
          <w:lang w:val="ro-RO" w:eastAsia="en-US"/>
        </w:rPr>
        <w:lastRenderedPageBreak/>
        <w:t>modul de inspectare și monitorizare a OPDAS de către Consiliu;</w:t>
      </w:r>
    </w:p>
    <w:p w:rsidR="0037747A" w:rsidRPr="007A5FCA" w:rsidRDefault="00C47CD3" w:rsidP="00CD430F">
      <w:pPr>
        <w:pStyle w:val="ListParagraph"/>
        <w:numPr>
          <w:ilvl w:val="0"/>
          <w:numId w:val="18"/>
        </w:numPr>
        <w:spacing w:after="160" w:line="276" w:lineRule="auto"/>
        <w:ind w:left="709" w:hanging="283"/>
        <w:jc w:val="both"/>
        <w:rPr>
          <w:rFonts w:eastAsia="Calibri"/>
          <w:sz w:val="26"/>
          <w:szCs w:val="26"/>
          <w:lang w:val="ro-RO" w:eastAsia="en-US"/>
        </w:rPr>
      </w:pPr>
      <w:r w:rsidRPr="007A5FCA">
        <w:rPr>
          <w:rFonts w:eastAsia="Calibri"/>
          <w:sz w:val="26"/>
          <w:szCs w:val="26"/>
          <w:lang w:val="ro-RO" w:eastAsia="en-US"/>
        </w:rPr>
        <w:t>domeniile acoperite de raportul anual prezentat de OPDAS;</w:t>
      </w:r>
    </w:p>
    <w:p w:rsidR="0037747A" w:rsidRPr="007A5FCA" w:rsidRDefault="00C47CD3" w:rsidP="00CD430F">
      <w:pPr>
        <w:pStyle w:val="ListParagraph"/>
        <w:numPr>
          <w:ilvl w:val="0"/>
          <w:numId w:val="18"/>
        </w:numPr>
        <w:spacing w:line="276" w:lineRule="auto"/>
        <w:ind w:left="709" w:hanging="283"/>
        <w:jc w:val="both"/>
        <w:rPr>
          <w:rFonts w:eastAsia="Calibri"/>
          <w:sz w:val="26"/>
          <w:szCs w:val="26"/>
          <w:lang w:val="ro-RO" w:eastAsia="en-US"/>
        </w:rPr>
      </w:pPr>
      <w:r w:rsidRPr="007A5FCA">
        <w:rPr>
          <w:rFonts w:eastAsia="Calibri"/>
          <w:sz w:val="26"/>
          <w:szCs w:val="26"/>
          <w:lang w:val="ro-RO" w:eastAsia="en-US"/>
        </w:rPr>
        <w:t>condițiile de retragere a funcției delegate.</w:t>
      </w:r>
    </w:p>
    <w:p w:rsidR="0037747A" w:rsidRPr="007A5FCA" w:rsidRDefault="00C47CD3" w:rsidP="00B831B7">
      <w:pPr>
        <w:numPr>
          <w:ilvl w:val="0"/>
          <w:numId w:val="20"/>
        </w:numPr>
        <w:spacing w:line="276" w:lineRule="auto"/>
        <w:ind w:left="-142" w:firstLine="426"/>
        <w:contextualSpacing/>
        <w:jc w:val="both"/>
        <w:rPr>
          <w:rFonts w:eastAsia="Calibri"/>
          <w:sz w:val="26"/>
          <w:szCs w:val="26"/>
          <w:lang w:val="ro-RO" w:eastAsia="en-US"/>
        </w:rPr>
      </w:pPr>
      <w:r w:rsidRPr="007A5FCA">
        <w:rPr>
          <w:rFonts w:eastAsia="Calibri"/>
          <w:sz w:val="26"/>
          <w:szCs w:val="26"/>
          <w:lang w:val="ro-RO" w:eastAsia="en-US"/>
        </w:rPr>
        <w:t xml:space="preserve">Comitetul aplică </w:t>
      </w:r>
      <w:r w:rsidRPr="007A5FCA">
        <w:rPr>
          <w:sz w:val="26"/>
          <w:szCs w:val="26"/>
          <w:lang w:val="ro-RO"/>
        </w:rPr>
        <w:t xml:space="preserve">măsuri disciplinare </w:t>
      </w:r>
      <w:r w:rsidRPr="007A5FCA">
        <w:rPr>
          <w:bCs/>
          <w:sz w:val="26"/>
          <w:szCs w:val="26"/>
          <w:lang w:val="ro-RO"/>
        </w:rPr>
        <w:t xml:space="preserve">în rezultatul </w:t>
      </w:r>
      <w:r w:rsidRPr="007A5FCA">
        <w:rPr>
          <w:sz w:val="26"/>
          <w:szCs w:val="26"/>
          <w:lang w:val="ro-RO"/>
        </w:rPr>
        <w:t>constatării neconformităților în urma efectuării controlului extern entității de audit și/sau auditorului/partenerului în baza Actelor de control prezentate Consiliului de OPDAS.</w:t>
      </w:r>
      <w:r w:rsidRPr="007A5FCA">
        <w:rPr>
          <w:rFonts w:eastAsia="Calibri"/>
          <w:sz w:val="26"/>
          <w:szCs w:val="26"/>
          <w:lang w:val="ro-RO" w:eastAsia="en-US"/>
        </w:rPr>
        <w:t xml:space="preserve"> </w:t>
      </w:r>
    </w:p>
    <w:p w:rsidR="0037747A" w:rsidRPr="007A5FCA" w:rsidRDefault="0037747A">
      <w:pPr>
        <w:spacing w:after="160" w:line="276" w:lineRule="auto"/>
        <w:contextualSpacing/>
        <w:jc w:val="both"/>
        <w:rPr>
          <w:rFonts w:eastAsia="Calibri"/>
          <w:sz w:val="26"/>
          <w:szCs w:val="26"/>
          <w:lang w:val="ro-RO" w:eastAsia="en-US"/>
        </w:rPr>
      </w:pPr>
    </w:p>
    <w:p w:rsidR="0037747A" w:rsidRPr="007A5FCA" w:rsidRDefault="0037747A">
      <w:pPr>
        <w:spacing w:after="160" w:line="276" w:lineRule="auto"/>
        <w:contextualSpacing/>
        <w:jc w:val="both"/>
        <w:rPr>
          <w:rFonts w:eastAsia="Calibri"/>
          <w:sz w:val="28"/>
          <w:szCs w:val="28"/>
          <w:lang w:val="ro-RO" w:eastAsia="en-US"/>
        </w:rPr>
      </w:pPr>
    </w:p>
    <w:p w:rsidR="0037747A" w:rsidRDefault="0037747A">
      <w:pPr>
        <w:spacing w:after="160" w:line="276" w:lineRule="auto"/>
        <w:contextualSpacing/>
        <w:jc w:val="both"/>
        <w:rPr>
          <w:rFonts w:eastAsia="Calibri"/>
          <w:lang w:val="ro-RO" w:eastAsia="en-US"/>
        </w:rPr>
      </w:pPr>
    </w:p>
    <w:p w:rsidR="0037747A" w:rsidRDefault="0037747A">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CD430F" w:rsidRDefault="00CD430F">
      <w:pPr>
        <w:spacing w:after="160" w:line="276" w:lineRule="auto"/>
        <w:contextualSpacing/>
        <w:jc w:val="both"/>
        <w:rPr>
          <w:rFonts w:eastAsia="Calibri"/>
          <w:lang w:val="ro-RO" w:eastAsia="en-US"/>
        </w:rPr>
      </w:pPr>
    </w:p>
    <w:p w:rsidR="00134A8A" w:rsidRDefault="00134A8A">
      <w:pPr>
        <w:spacing w:after="160" w:line="276" w:lineRule="auto"/>
        <w:contextualSpacing/>
        <w:jc w:val="both"/>
        <w:rPr>
          <w:rFonts w:eastAsia="Calibri"/>
          <w:lang w:val="ro-RO" w:eastAsia="en-US"/>
        </w:rPr>
      </w:pPr>
    </w:p>
    <w:p w:rsidR="00134A8A" w:rsidRDefault="00134A8A">
      <w:pPr>
        <w:spacing w:after="160" w:line="276" w:lineRule="auto"/>
        <w:contextualSpacing/>
        <w:jc w:val="both"/>
        <w:rPr>
          <w:rFonts w:eastAsia="Calibri"/>
          <w:lang w:val="ro-RO" w:eastAsia="en-US"/>
        </w:rPr>
      </w:pPr>
    </w:p>
    <w:p w:rsidR="00134A8A" w:rsidRDefault="00134A8A">
      <w:pPr>
        <w:spacing w:after="160" w:line="276" w:lineRule="auto"/>
        <w:contextualSpacing/>
        <w:jc w:val="both"/>
        <w:rPr>
          <w:rFonts w:eastAsia="Calibri"/>
          <w:lang w:val="ro-RO" w:eastAsia="en-US"/>
        </w:rPr>
      </w:pPr>
      <w:bookmarkStart w:id="0" w:name="_GoBack"/>
      <w:bookmarkEnd w:id="0"/>
    </w:p>
    <w:p w:rsidR="00CD430F" w:rsidRDefault="00CD430F">
      <w:pPr>
        <w:spacing w:after="160" w:line="276" w:lineRule="auto"/>
        <w:contextualSpacing/>
        <w:jc w:val="both"/>
        <w:rPr>
          <w:rFonts w:eastAsia="Calibri"/>
          <w:lang w:val="ro-RO" w:eastAsia="en-US"/>
        </w:rPr>
      </w:pPr>
    </w:p>
    <w:p w:rsidR="00CD430F" w:rsidRPr="00CD430F" w:rsidRDefault="00C47CD3" w:rsidP="00CD430F">
      <w:pPr>
        <w:spacing w:line="259" w:lineRule="auto"/>
        <w:jc w:val="right"/>
        <w:rPr>
          <w:rFonts w:eastAsia="Calibri"/>
          <w:sz w:val="22"/>
          <w:szCs w:val="22"/>
          <w:lang w:val="ro-RO" w:eastAsia="en-US"/>
        </w:rPr>
      </w:pPr>
      <w:r w:rsidRPr="00CD430F">
        <w:rPr>
          <w:rFonts w:eastAsia="Calibri"/>
          <w:sz w:val="22"/>
          <w:szCs w:val="22"/>
          <w:lang w:val="ro-RO" w:eastAsia="en-US"/>
        </w:rPr>
        <w:lastRenderedPageBreak/>
        <w:t xml:space="preserve">Anexa </w:t>
      </w:r>
      <w:r w:rsidR="00CD430F">
        <w:rPr>
          <w:rFonts w:eastAsia="Calibri"/>
          <w:sz w:val="22"/>
          <w:szCs w:val="22"/>
          <w:lang w:val="ro-RO" w:eastAsia="en-US"/>
        </w:rPr>
        <w:t>nr.</w:t>
      </w:r>
      <w:r w:rsidRPr="00CD430F">
        <w:rPr>
          <w:rFonts w:eastAsia="Calibri"/>
          <w:sz w:val="22"/>
          <w:szCs w:val="22"/>
          <w:lang w:val="ro-RO" w:eastAsia="en-US"/>
        </w:rPr>
        <w:t>1</w:t>
      </w:r>
      <w:r w:rsidRPr="00CD430F">
        <w:rPr>
          <w:rFonts w:eastAsia="Calibri"/>
          <w:sz w:val="22"/>
          <w:szCs w:val="22"/>
          <w:lang w:val="ro-RO" w:eastAsia="en-US"/>
        </w:rPr>
        <w:br/>
        <w:t xml:space="preserve">la Regulamentul privind </w:t>
      </w:r>
    </w:p>
    <w:p w:rsidR="0037747A" w:rsidRPr="00CD430F" w:rsidRDefault="00C47CD3" w:rsidP="00CD430F">
      <w:pPr>
        <w:spacing w:line="259" w:lineRule="auto"/>
        <w:jc w:val="right"/>
        <w:rPr>
          <w:rFonts w:eastAsia="Calibri"/>
          <w:sz w:val="22"/>
          <w:szCs w:val="22"/>
          <w:lang w:val="ro-RO" w:eastAsia="en-US"/>
        </w:rPr>
      </w:pPr>
      <w:r w:rsidRPr="00CD430F">
        <w:rPr>
          <w:rFonts w:eastAsia="Calibri"/>
          <w:sz w:val="22"/>
          <w:szCs w:val="22"/>
          <w:lang w:val="ro-RO" w:eastAsia="en-US"/>
        </w:rPr>
        <w:t>controlul extern al calității auditului</w:t>
      </w:r>
    </w:p>
    <w:p w:rsidR="0037747A" w:rsidRDefault="0037747A">
      <w:pPr>
        <w:spacing w:after="160" w:line="276" w:lineRule="auto"/>
        <w:contextualSpacing/>
        <w:jc w:val="both"/>
        <w:rPr>
          <w:rFonts w:eastAsia="Calibri"/>
          <w:b/>
          <w:bCs/>
          <w:lang w:val="ro-RO" w:eastAsia="en-US"/>
        </w:rPr>
      </w:pPr>
    </w:p>
    <w:p w:rsidR="0037747A" w:rsidRDefault="0037747A">
      <w:pPr>
        <w:spacing w:after="160" w:line="276" w:lineRule="auto"/>
        <w:contextualSpacing/>
        <w:jc w:val="center"/>
        <w:rPr>
          <w:rFonts w:eastAsia="Calibri"/>
          <w:b/>
          <w:bCs/>
          <w:lang w:val="ro-RO" w:eastAsia="en-US"/>
        </w:rPr>
      </w:pPr>
    </w:p>
    <w:p w:rsidR="0037747A" w:rsidRDefault="00C47CD3">
      <w:pPr>
        <w:spacing w:after="160" w:line="276" w:lineRule="auto"/>
        <w:contextualSpacing/>
        <w:jc w:val="center"/>
        <w:rPr>
          <w:rFonts w:eastAsia="Calibri"/>
          <w:lang w:val="ro-RO" w:eastAsia="en-US"/>
        </w:rPr>
      </w:pPr>
      <w:r>
        <w:rPr>
          <w:rFonts w:eastAsia="Calibri"/>
          <w:b/>
          <w:bCs/>
          <w:lang w:val="ro-RO" w:eastAsia="en-US"/>
        </w:rPr>
        <w:t>DECLARAȚIE DE CONFIDENȚIALITATE</w:t>
      </w:r>
    </w:p>
    <w:p w:rsidR="0037747A" w:rsidRDefault="00C47CD3">
      <w:pPr>
        <w:spacing w:after="160" w:line="276" w:lineRule="auto"/>
        <w:contextualSpacing/>
        <w:jc w:val="both"/>
        <w:rPr>
          <w:rFonts w:eastAsia="Calibri"/>
          <w:lang w:val="ro-RO" w:eastAsia="en-US"/>
        </w:rPr>
      </w:pPr>
      <w:r>
        <w:rPr>
          <w:rFonts w:eastAsia="Calibri"/>
          <w:lang w:val="ro-RO" w:eastAsia="en-US"/>
        </w:rPr>
        <w:t xml:space="preserve">    </w:t>
      </w:r>
    </w:p>
    <w:p w:rsidR="0037747A" w:rsidRDefault="00C47CD3">
      <w:pPr>
        <w:spacing w:after="160" w:line="276" w:lineRule="auto"/>
        <w:contextualSpacing/>
        <w:rPr>
          <w:rFonts w:eastAsia="Calibri"/>
          <w:lang w:val="ro-RO" w:eastAsia="en-US"/>
        </w:rPr>
      </w:pPr>
      <w:r>
        <w:rPr>
          <w:rFonts w:eastAsia="Calibri"/>
          <w:lang w:val="ro-RO" w:eastAsia="en-US"/>
        </w:rPr>
        <w:t>Subsemnatul</w:t>
      </w:r>
      <w:r>
        <w:rPr>
          <w:lang w:val="ro-RO"/>
        </w:rPr>
        <w:t>/</w:t>
      </w:r>
      <w:r>
        <w:rPr>
          <w:rFonts w:eastAsia="Calibri"/>
          <w:lang w:val="ro-RO" w:eastAsia="en-US"/>
        </w:rPr>
        <w:t>Subsemnata, ________</w:t>
      </w:r>
      <w:r w:rsidR="00CD430F">
        <w:rPr>
          <w:rFonts w:eastAsia="Calibri"/>
          <w:lang w:val="ro-RO" w:eastAsia="en-US"/>
        </w:rPr>
        <w:t>_______________________________</w:t>
      </w:r>
      <w:r w:rsidR="00CD430F">
        <w:rPr>
          <w:rFonts w:eastAsia="Calibri"/>
          <w:lang w:val="ro-RO" w:eastAsia="en-US"/>
        </w:rPr>
        <w:softHyphen/>
      </w:r>
      <w:r w:rsidR="00CD430F">
        <w:rPr>
          <w:rFonts w:eastAsia="Calibri"/>
          <w:lang w:val="ro-RO" w:eastAsia="en-US"/>
        </w:rPr>
        <w:softHyphen/>
      </w:r>
      <w:r w:rsidR="00CD430F">
        <w:rPr>
          <w:rFonts w:eastAsia="Calibri"/>
          <w:lang w:val="ro-RO" w:eastAsia="en-US"/>
        </w:rPr>
        <w:softHyphen/>
      </w:r>
      <w:r w:rsidR="00CD430F">
        <w:rPr>
          <w:rFonts w:eastAsia="Calibri"/>
          <w:lang w:val="ro-RO" w:eastAsia="en-US"/>
        </w:rPr>
        <w:softHyphen/>
        <w:t>____________</w:t>
      </w:r>
      <w:r>
        <w:rPr>
          <w:rFonts w:eastAsia="Calibri"/>
          <w:lang w:val="ro-RO" w:eastAsia="en-US"/>
        </w:rPr>
        <w:t>______,</w:t>
      </w:r>
      <w:r>
        <w:rPr>
          <w:rFonts w:eastAsia="Calibri"/>
          <w:lang w:val="ro-RO" w:eastAsia="en-US"/>
        </w:rPr>
        <w:br/>
        <w:t>                                                                (numele, prenumele)</w:t>
      </w:r>
      <w:r>
        <w:rPr>
          <w:rFonts w:eastAsia="Calibri"/>
          <w:lang w:val="ro-RO" w:eastAsia="en-US"/>
        </w:rPr>
        <w:br/>
      </w:r>
    </w:p>
    <w:p w:rsidR="0037747A" w:rsidRDefault="00C47CD3">
      <w:pPr>
        <w:spacing w:line="276" w:lineRule="auto"/>
        <w:contextualSpacing/>
        <w:rPr>
          <w:rFonts w:eastAsia="Calibri"/>
          <w:lang w:val="ro-RO" w:eastAsia="en-US"/>
        </w:rPr>
      </w:pPr>
      <w:r>
        <w:rPr>
          <w:rFonts w:eastAsia="Calibri"/>
          <w:lang w:val="ro-RO" w:eastAsia="en-US"/>
        </w:rPr>
        <w:t>în cadrul efectuării controlului extern al calității auditului și în procesul îndeplinirii atribuțiilor îmi asum obligația:   </w:t>
      </w:r>
    </w:p>
    <w:p w:rsidR="0037747A" w:rsidRDefault="00C47CD3" w:rsidP="00CD430F">
      <w:pPr>
        <w:pStyle w:val="ListParagraph"/>
        <w:numPr>
          <w:ilvl w:val="0"/>
          <w:numId w:val="19"/>
        </w:numPr>
        <w:spacing w:after="160" w:line="276" w:lineRule="auto"/>
        <w:ind w:left="426" w:firstLine="0"/>
        <w:rPr>
          <w:rFonts w:eastAsia="Calibri"/>
          <w:lang w:val="ro-RO" w:eastAsia="en-US"/>
        </w:rPr>
      </w:pPr>
      <w:r>
        <w:rPr>
          <w:rFonts w:eastAsia="Calibri"/>
          <w:lang w:val="ro-RO" w:eastAsia="en-US"/>
        </w:rPr>
        <w:t>să păstrez confidențialitatea informației obținute în procesul efectuării controlului extern;</w:t>
      </w:r>
    </w:p>
    <w:p w:rsidR="0037747A" w:rsidRDefault="00C47CD3" w:rsidP="00CD430F">
      <w:pPr>
        <w:pStyle w:val="ListParagraph"/>
        <w:numPr>
          <w:ilvl w:val="0"/>
          <w:numId w:val="19"/>
        </w:numPr>
        <w:spacing w:after="160" w:line="276" w:lineRule="auto"/>
        <w:ind w:left="0" w:firstLine="426"/>
        <w:jc w:val="both"/>
        <w:rPr>
          <w:rFonts w:eastAsia="Calibri"/>
          <w:lang w:val="ro-RO" w:eastAsia="en-US"/>
        </w:rPr>
      </w:pPr>
      <w:r>
        <w:rPr>
          <w:rFonts w:eastAsia="Calibri"/>
          <w:lang w:val="ro-RO" w:eastAsia="en-US"/>
        </w:rPr>
        <w:t>să păstrez confidențialitatea informației referitor la deciziile privind aplicarea măsurilor disciplinare auditorilor și entităților de audit;</w:t>
      </w:r>
    </w:p>
    <w:p w:rsidR="0037747A" w:rsidRDefault="00C47CD3">
      <w:pPr>
        <w:pStyle w:val="ListParagraph"/>
        <w:numPr>
          <w:ilvl w:val="0"/>
          <w:numId w:val="19"/>
        </w:numPr>
        <w:spacing w:after="160" w:line="276" w:lineRule="auto"/>
        <w:rPr>
          <w:rFonts w:eastAsia="Calibri"/>
          <w:lang w:val="ro-RO" w:eastAsia="en-US"/>
        </w:rPr>
      </w:pPr>
      <w:r>
        <w:rPr>
          <w:rFonts w:eastAsia="Calibri"/>
          <w:lang w:val="ro-RO" w:eastAsia="en-US"/>
        </w:rPr>
        <w:t>să respect cerințele legislației privind asigurarea păstrării secretului comercial și de stat.</w:t>
      </w:r>
      <w:r>
        <w:rPr>
          <w:rFonts w:eastAsia="Calibri"/>
          <w:lang w:val="ro-RO" w:eastAsia="en-US"/>
        </w:rPr>
        <w:br/>
      </w:r>
    </w:p>
    <w:p w:rsidR="0037747A" w:rsidRDefault="00C47CD3" w:rsidP="00CD430F">
      <w:pPr>
        <w:spacing w:after="160" w:line="276" w:lineRule="auto"/>
        <w:ind w:firstLine="426"/>
        <w:contextualSpacing/>
        <w:jc w:val="both"/>
        <w:rPr>
          <w:rFonts w:eastAsia="Calibri"/>
          <w:lang w:val="ro-RO" w:eastAsia="en-US"/>
        </w:rPr>
      </w:pPr>
      <w:r>
        <w:rPr>
          <w:rFonts w:eastAsia="Calibri"/>
          <w:lang w:val="ro-RO" w:eastAsia="en-US"/>
        </w:rPr>
        <w:t>Am luat cunoștință de faptul că nu am dreptul să  divulg persoanelor terțe informația obținută în cadrul efectuării controlului extern  și în procesul îndeplinirii atribuțiilor, cu excepția solicitărilor din partea instanțelor judecătorești și a organelor de urmărire penală. De asemenea, am luat act că, în caz de divulgare a informației, voi fi tras(ă) la răspundere în conformitate cu legislația Republicii Moldova.</w:t>
      </w:r>
    </w:p>
    <w:p w:rsidR="0037747A" w:rsidRDefault="00C47CD3">
      <w:pPr>
        <w:spacing w:after="160" w:line="276" w:lineRule="auto"/>
        <w:contextualSpacing/>
        <w:jc w:val="both"/>
        <w:rPr>
          <w:rFonts w:eastAsia="Calibri"/>
          <w:lang w:val="ro-RO" w:eastAsia="en-US"/>
        </w:rPr>
      </w:pPr>
      <w:r>
        <w:rPr>
          <w:rFonts w:eastAsia="Calibri"/>
          <w:lang w:val="ro-RO" w:eastAsia="en-US"/>
        </w:rPr>
        <w:br/>
        <w:t>      ______________                     ________________________</w:t>
      </w:r>
      <w:r>
        <w:rPr>
          <w:rFonts w:eastAsia="Calibri"/>
          <w:lang w:val="ro-RO" w:eastAsia="en-US"/>
        </w:rPr>
        <w:br/>
        <w:t>                              (data)                                                                                            (semnătura)</w:t>
      </w:r>
    </w:p>
    <w:p w:rsidR="0037747A" w:rsidRDefault="0037747A">
      <w:pPr>
        <w:spacing w:after="160" w:line="276" w:lineRule="auto"/>
        <w:contextualSpacing/>
        <w:jc w:val="both"/>
        <w:rPr>
          <w:rFonts w:eastAsia="Calibri"/>
          <w:lang w:val="ro-RO" w:eastAsia="en-US"/>
        </w:rPr>
      </w:pPr>
    </w:p>
    <w:p w:rsidR="0037747A" w:rsidRDefault="0037747A">
      <w:pPr>
        <w:spacing w:after="160" w:line="276" w:lineRule="auto"/>
        <w:contextualSpacing/>
        <w:jc w:val="both"/>
        <w:rPr>
          <w:rFonts w:eastAsia="Calibri"/>
          <w:lang w:val="ro-RO" w:eastAsia="en-US"/>
        </w:rPr>
      </w:pPr>
    </w:p>
    <w:p w:rsidR="0037747A" w:rsidRDefault="0037747A">
      <w:pPr>
        <w:spacing w:after="160" w:line="276" w:lineRule="auto"/>
        <w:contextualSpacing/>
        <w:jc w:val="both"/>
        <w:rPr>
          <w:rFonts w:eastAsia="Calibri"/>
          <w:lang w:val="ro-RO" w:eastAsia="en-US"/>
        </w:rPr>
      </w:pPr>
    </w:p>
    <w:p w:rsidR="0037747A" w:rsidRDefault="0037747A">
      <w:pPr>
        <w:spacing w:after="160" w:line="276" w:lineRule="auto"/>
        <w:contextualSpacing/>
        <w:jc w:val="both"/>
        <w:rPr>
          <w:rFonts w:eastAsia="Calibri"/>
          <w:lang w:val="ro-RO" w:eastAsia="en-US"/>
        </w:rPr>
      </w:pPr>
    </w:p>
    <w:p w:rsidR="0037747A" w:rsidRDefault="00C47CD3">
      <w:pPr>
        <w:spacing w:after="160" w:line="259" w:lineRule="auto"/>
        <w:rPr>
          <w:rFonts w:eastAsia="Calibri"/>
          <w:lang w:val="ro-RO" w:eastAsia="en-US"/>
        </w:rPr>
      </w:pPr>
      <w:r>
        <w:rPr>
          <w:rFonts w:eastAsia="Calibri"/>
          <w:lang w:val="ro-RO" w:eastAsia="en-US"/>
        </w:rPr>
        <w:br w:type="page"/>
      </w:r>
    </w:p>
    <w:p w:rsidR="00CD430F" w:rsidRPr="00CD430F" w:rsidRDefault="00C47CD3" w:rsidP="00CD430F">
      <w:pPr>
        <w:spacing w:line="276" w:lineRule="auto"/>
        <w:contextualSpacing/>
        <w:jc w:val="right"/>
        <w:rPr>
          <w:rFonts w:eastAsia="Calibri"/>
          <w:sz w:val="22"/>
          <w:szCs w:val="22"/>
          <w:lang w:val="ro-RO" w:eastAsia="en-US"/>
        </w:rPr>
      </w:pPr>
      <w:r w:rsidRPr="00CD430F">
        <w:rPr>
          <w:rFonts w:eastAsia="Calibri"/>
          <w:sz w:val="22"/>
          <w:szCs w:val="22"/>
          <w:lang w:val="ro-RO" w:eastAsia="en-US"/>
        </w:rPr>
        <w:lastRenderedPageBreak/>
        <w:t xml:space="preserve">Anexa </w:t>
      </w:r>
      <w:r w:rsidR="00CD430F" w:rsidRPr="00CD430F">
        <w:rPr>
          <w:rFonts w:eastAsia="Calibri"/>
          <w:sz w:val="22"/>
          <w:szCs w:val="22"/>
          <w:lang w:val="ro-RO" w:eastAsia="en-US"/>
        </w:rPr>
        <w:t>nr.</w:t>
      </w:r>
      <w:r w:rsidRPr="00CD430F">
        <w:rPr>
          <w:rFonts w:eastAsia="Calibri"/>
          <w:sz w:val="22"/>
          <w:szCs w:val="22"/>
          <w:lang w:val="ro-RO" w:eastAsia="en-US"/>
        </w:rPr>
        <w:t>2</w:t>
      </w:r>
      <w:r w:rsidRPr="00CD430F">
        <w:rPr>
          <w:rFonts w:eastAsia="Calibri"/>
          <w:sz w:val="22"/>
          <w:szCs w:val="22"/>
          <w:lang w:val="ro-RO" w:eastAsia="en-US"/>
        </w:rPr>
        <w:br/>
        <w:t xml:space="preserve">la Regulamentul privind </w:t>
      </w:r>
    </w:p>
    <w:p w:rsidR="0037747A" w:rsidRPr="00CD430F" w:rsidRDefault="00C47CD3" w:rsidP="00CD430F">
      <w:pPr>
        <w:spacing w:line="276" w:lineRule="auto"/>
        <w:contextualSpacing/>
        <w:jc w:val="right"/>
        <w:rPr>
          <w:rFonts w:eastAsia="Calibri"/>
          <w:sz w:val="22"/>
          <w:szCs w:val="22"/>
          <w:lang w:val="ro-RO" w:eastAsia="en-US"/>
        </w:rPr>
      </w:pPr>
      <w:r w:rsidRPr="00CD430F">
        <w:rPr>
          <w:rFonts w:eastAsia="Calibri"/>
          <w:sz w:val="22"/>
          <w:szCs w:val="22"/>
          <w:lang w:val="ro-RO" w:eastAsia="en-US"/>
        </w:rPr>
        <w:t>controlul extern al calității auditului</w:t>
      </w:r>
    </w:p>
    <w:p w:rsidR="0037747A" w:rsidRDefault="0037747A">
      <w:pPr>
        <w:spacing w:after="160" w:line="276" w:lineRule="auto"/>
        <w:contextualSpacing/>
        <w:jc w:val="both"/>
        <w:rPr>
          <w:rFonts w:eastAsia="Calibri"/>
          <w:lang w:val="ro-RO" w:eastAsia="en-US"/>
        </w:rPr>
      </w:pPr>
    </w:p>
    <w:p w:rsidR="0037747A" w:rsidRDefault="0037747A">
      <w:pPr>
        <w:spacing w:after="160" w:line="276" w:lineRule="auto"/>
        <w:contextualSpacing/>
        <w:jc w:val="both"/>
        <w:rPr>
          <w:rFonts w:eastAsia="Calibri"/>
          <w:lang w:val="ro-RO" w:eastAsia="en-US"/>
        </w:rPr>
      </w:pPr>
    </w:p>
    <w:p w:rsidR="0037747A" w:rsidRDefault="00C47CD3">
      <w:pPr>
        <w:spacing w:after="160" w:line="276" w:lineRule="auto"/>
        <w:contextualSpacing/>
        <w:jc w:val="center"/>
        <w:rPr>
          <w:b/>
          <w:color w:val="000000"/>
          <w:lang w:val="ro-RO"/>
        </w:rPr>
      </w:pPr>
      <w:r>
        <w:rPr>
          <w:b/>
          <w:color w:val="000000"/>
          <w:lang w:val="ro-RO"/>
        </w:rPr>
        <w:t>DECLARAȚIA PE PROPRIE RĂSPUNDERE</w:t>
      </w:r>
    </w:p>
    <w:p w:rsidR="0037747A" w:rsidRDefault="00CD430F">
      <w:pPr>
        <w:spacing w:after="160" w:line="276" w:lineRule="auto"/>
        <w:contextualSpacing/>
        <w:rPr>
          <w:color w:val="000000"/>
          <w:lang w:val="ro-RO"/>
        </w:rPr>
      </w:pPr>
      <w:r>
        <w:rPr>
          <w:color w:val="000000"/>
          <w:lang w:val="ro-RO"/>
        </w:rPr>
        <w:br/>
        <w:t>Subsemnatul/Subsemnata,</w:t>
      </w:r>
      <w:r w:rsidR="00C47CD3">
        <w:rPr>
          <w:color w:val="000000"/>
          <w:lang w:val="ro-RO"/>
        </w:rPr>
        <w:t>__________________________________________________</w:t>
      </w:r>
      <w:r w:rsidR="00D876B6">
        <w:rPr>
          <w:color w:val="000000"/>
          <w:lang w:val="ro-RO"/>
        </w:rPr>
        <w:t>_______</w:t>
      </w:r>
      <w:r w:rsidR="00C47CD3">
        <w:rPr>
          <w:color w:val="000000"/>
          <w:lang w:val="ro-RO"/>
        </w:rPr>
        <w:t>,</w:t>
      </w:r>
      <w:r w:rsidR="00C47CD3">
        <w:rPr>
          <w:color w:val="000000"/>
          <w:lang w:val="ro-RO"/>
        </w:rPr>
        <w:br/>
        <w:t>                                                                (numele, prenumele)</w:t>
      </w:r>
    </w:p>
    <w:p w:rsidR="0037747A" w:rsidRDefault="0037747A">
      <w:pPr>
        <w:spacing w:after="160" w:line="276" w:lineRule="auto"/>
        <w:contextualSpacing/>
        <w:rPr>
          <w:color w:val="000000"/>
          <w:lang w:val="ro-RO"/>
        </w:rPr>
      </w:pPr>
    </w:p>
    <w:p w:rsidR="0037747A" w:rsidRDefault="0037747A">
      <w:pPr>
        <w:spacing w:after="160" w:line="276" w:lineRule="auto"/>
        <w:contextualSpacing/>
        <w:rPr>
          <w:lang w:val="ro-RO"/>
        </w:rPr>
      </w:pPr>
    </w:p>
    <w:p w:rsidR="0037747A" w:rsidRDefault="00C47CD3">
      <w:pPr>
        <w:spacing w:after="160" w:line="276" w:lineRule="auto"/>
        <w:contextualSpacing/>
        <w:rPr>
          <w:lang w:val="ro-RO"/>
        </w:rPr>
      </w:pPr>
      <w:r>
        <w:rPr>
          <w:lang w:val="ro-RO"/>
        </w:rPr>
        <w:t>conducător al entității de audit _____________________________________________________</w:t>
      </w:r>
      <w:r w:rsidR="00D876B6">
        <w:rPr>
          <w:lang w:val="ro-RO"/>
        </w:rPr>
        <w:t>_</w:t>
      </w:r>
      <w:r>
        <w:rPr>
          <w:lang w:val="ro-RO"/>
        </w:rPr>
        <w:t xml:space="preserve">, </w:t>
      </w:r>
    </w:p>
    <w:p w:rsidR="0037747A" w:rsidRDefault="00C47CD3">
      <w:pPr>
        <w:spacing w:after="160" w:line="276" w:lineRule="auto"/>
        <w:contextualSpacing/>
        <w:rPr>
          <w:lang w:val="ro-RO"/>
        </w:rPr>
      </w:pPr>
      <w:r>
        <w:rPr>
          <w:lang w:val="ro-RO"/>
        </w:rPr>
        <w:t xml:space="preserve">                                                                           (denumirea entității de audit)</w:t>
      </w:r>
    </w:p>
    <w:p w:rsidR="0037747A" w:rsidRDefault="0037747A">
      <w:pPr>
        <w:spacing w:after="160" w:line="276" w:lineRule="auto"/>
        <w:contextualSpacing/>
        <w:rPr>
          <w:lang w:val="ro-RO"/>
        </w:rPr>
      </w:pPr>
    </w:p>
    <w:p w:rsidR="0037747A" w:rsidRDefault="00C47CD3">
      <w:pPr>
        <w:spacing w:after="160" w:line="276" w:lineRule="auto"/>
        <w:contextualSpacing/>
        <w:rPr>
          <w:lang w:val="ro-RO"/>
        </w:rPr>
      </w:pPr>
      <w:r>
        <w:rPr>
          <w:lang w:val="ro-RO"/>
        </w:rPr>
        <w:t xml:space="preserve">înregistrată în Registrul public al entităților de audit prin numărul individual,_________________, </w:t>
      </w:r>
      <w:r>
        <w:rPr>
          <w:lang w:val="ro-RO"/>
        </w:rPr>
        <w:br/>
      </w:r>
    </w:p>
    <w:p w:rsidR="0037747A" w:rsidRDefault="0037747A">
      <w:pPr>
        <w:spacing w:after="160" w:line="276" w:lineRule="auto"/>
        <w:contextualSpacing/>
        <w:jc w:val="both"/>
        <w:rPr>
          <w:color w:val="000000"/>
          <w:lang w:val="ro-RO"/>
        </w:rPr>
      </w:pPr>
    </w:p>
    <w:p w:rsidR="0037747A" w:rsidRDefault="00C47CD3">
      <w:pPr>
        <w:spacing w:after="160" w:line="276" w:lineRule="auto"/>
        <w:contextualSpacing/>
        <w:jc w:val="both"/>
        <w:rPr>
          <w:color w:val="000000"/>
          <w:lang w:val="ro-RO"/>
        </w:rPr>
      </w:pPr>
      <w:r>
        <w:rPr>
          <w:color w:val="000000"/>
          <w:lang w:val="ro-RO"/>
        </w:rPr>
        <w:t xml:space="preserve">declar pe propria răspundere că am pus la dispoziția specialiștilor CEC toate informațiile, actele și documentele relevante pentru efectuarea controlului extern al calității auditului. </w:t>
      </w:r>
    </w:p>
    <w:p w:rsidR="0037747A" w:rsidRDefault="0037747A">
      <w:pPr>
        <w:spacing w:after="160" w:line="276" w:lineRule="auto"/>
        <w:contextualSpacing/>
        <w:rPr>
          <w:color w:val="000000"/>
          <w:lang w:val="ro-RO"/>
        </w:rPr>
      </w:pPr>
    </w:p>
    <w:p w:rsidR="0037747A" w:rsidRDefault="00C47CD3">
      <w:pPr>
        <w:spacing w:after="160" w:line="276" w:lineRule="auto"/>
        <w:contextualSpacing/>
        <w:rPr>
          <w:rFonts w:eastAsia="Calibri"/>
          <w:lang w:val="ro-RO" w:eastAsia="en-US"/>
        </w:rPr>
      </w:pPr>
      <w:r>
        <w:rPr>
          <w:color w:val="000000"/>
          <w:lang w:val="ro-RO"/>
        </w:rPr>
        <w:br/>
      </w:r>
    </w:p>
    <w:p w:rsidR="0037747A" w:rsidRDefault="00C47CD3">
      <w:pPr>
        <w:spacing w:after="160" w:line="276" w:lineRule="auto"/>
        <w:contextualSpacing/>
        <w:jc w:val="both"/>
        <w:rPr>
          <w:rFonts w:eastAsia="Calibri"/>
          <w:lang w:val="ro-RO" w:eastAsia="en-US"/>
        </w:rPr>
      </w:pPr>
      <w:r>
        <w:rPr>
          <w:rFonts w:eastAsia="Calibri"/>
          <w:lang w:val="ro-RO" w:eastAsia="en-US"/>
        </w:rPr>
        <w:t>     ______________                           ________________________</w:t>
      </w:r>
      <w:r>
        <w:rPr>
          <w:rFonts w:eastAsia="Calibri"/>
          <w:lang w:val="ro-RO" w:eastAsia="en-US"/>
        </w:rPr>
        <w:br/>
        <w:t>                   (data)                                                                                                 (semnătura)</w:t>
      </w:r>
    </w:p>
    <w:p w:rsidR="0037747A" w:rsidRDefault="0037747A">
      <w:pPr>
        <w:spacing w:after="160" w:line="276" w:lineRule="auto"/>
        <w:contextualSpacing/>
        <w:jc w:val="both"/>
        <w:rPr>
          <w:rFonts w:eastAsia="Calibri"/>
          <w:lang w:val="ro-RO" w:eastAsia="en-US"/>
        </w:rPr>
      </w:pPr>
    </w:p>
    <w:p w:rsidR="0037747A" w:rsidRDefault="0037747A">
      <w:pPr>
        <w:spacing w:after="160" w:line="276" w:lineRule="auto"/>
        <w:contextualSpacing/>
        <w:jc w:val="both"/>
        <w:rPr>
          <w:rFonts w:eastAsia="Calibri"/>
          <w:lang w:val="ro-RO" w:eastAsia="en-US"/>
        </w:rPr>
      </w:pPr>
    </w:p>
    <w:sectPr w:rsidR="0037747A" w:rsidSect="00B84DD6">
      <w:footerReference w:type="default" r:id="rId9"/>
      <w:pgSz w:w="11906" w:h="16838"/>
      <w:pgMar w:top="510" w:right="851" w:bottom="39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4E0" w:rsidRDefault="005224E0">
      <w:r>
        <w:separator/>
      </w:r>
    </w:p>
  </w:endnote>
  <w:endnote w:type="continuationSeparator" w:id="0">
    <w:p w:rsidR="005224E0" w:rsidRDefault="0052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Segoe UI">
    <w:charset w:val="EE"/>
    <w:family w:val="swiss"/>
    <w:pitch w:val="variable"/>
    <w:sig w:usb0="E10022FF" w:usb1="C000E47F" w:usb2="00000029" w:usb3="00000000" w:csb0="000001DF" w:csb1="00000000"/>
  </w:font>
  <w:font w:name="TimesNewRomanPSMT">
    <w:altName w:val="Times New Roman"/>
    <w:charset w:val="00"/>
    <w:family w:val="roman"/>
    <w:pitch w:val="default"/>
  </w:font>
  <w:font w:name="TimesNewRomanPS-BoldMT">
    <w:altName w:val="Times New Roman"/>
    <w:charset w:val="00"/>
    <w:family w:val="roman"/>
    <w:pitch w:val="default"/>
  </w:font>
  <w:font w:name="Calibri Light">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37403"/>
    </w:sdtPr>
    <w:sdtEndPr/>
    <w:sdtContent>
      <w:p w:rsidR="0037747A" w:rsidRDefault="00DF7E3E">
        <w:pPr>
          <w:pStyle w:val="Footer"/>
          <w:jc w:val="right"/>
        </w:pPr>
        <w:r>
          <w:fldChar w:fldCharType="begin"/>
        </w:r>
        <w:r w:rsidR="00C47CD3">
          <w:instrText xml:space="preserve"> PAGE   \* MERGEFORMAT </w:instrText>
        </w:r>
        <w:r>
          <w:fldChar w:fldCharType="separate"/>
        </w:r>
        <w:r w:rsidR="00134A8A">
          <w:rPr>
            <w:noProof/>
          </w:rPr>
          <w:t>11</w:t>
        </w:r>
        <w:r>
          <w:fldChar w:fldCharType="end"/>
        </w:r>
      </w:p>
    </w:sdtContent>
  </w:sdt>
  <w:p w:rsidR="0037747A" w:rsidRDefault="00377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4E0" w:rsidRDefault="005224E0">
      <w:r>
        <w:separator/>
      </w:r>
    </w:p>
  </w:footnote>
  <w:footnote w:type="continuationSeparator" w:id="0">
    <w:p w:rsidR="005224E0" w:rsidRDefault="0052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3EB"/>
    <w:multiLevelType w:val="multilevel"/>
    <w:tmpl w:val="08A673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52DD7"/>
    <w:multiLevelType w:val="multilevel"/>
    <w:tmpl w:val="D8E09CB4"/>
    <w:lvl w:ilvl="0">
      <w:start w:val="27"/>
      <w:numFmt w:val="decimal"/>
      <w:lvlText w:val="%1"/>
      <w:lvlJc w:val="left"/>
      <w:pPr>
        <w:ind w:left="435" w:hanging="435"/>
      </w:pPr>
      <w:rPr>
        <w:rFonts w:hint="default"/>
      </w:rPr>
    </w:lvl>
    <w:lvl w:ilvl="1">
      <w:start w:val="1"/>
      <w:numFmt w:val="decimal"/>
      <w:lvlText w:val="%1.%2"/>
      <w:lvlJc w:val="left"/>
      <w:pPr>
        <w:ind w:left="765" w:hanging="43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2" w15:restartNumberingAfterBreak="0">
    <w:nsid w:val="0E2849BC"/>
    <w:multiLevelType w:val="multilevel"/>
    <w:tmpl w:val="0E2849BC"/>
    <w:lvl w:ilvl="0">
      <w:start w:val="1"/>
      <w:numFmt w:val="decimal"/>
      <w:lvlText w:val="%1."/>
      <w:lvlJc w:val="left"/>
      <w:pPr>
        <w:ind w:left="502" w:hanging="360"/>
      </w:pPr>
      <w:rPr>
        <w:color w:val="auto"/>
      </w:rPr>
    </w:lvl>
    <w:lvl w:ilvl="1">
      <w:start w:val="1"/>
      <w:numFmt w:val="lowerLetter"/>
      <w:lvlText w:val="%2."/>
      <w:lvlJc w:val="left"/>
      <w:pPr>
        <w:ind w:left="1222" w:hanging="360"/>
      </w:pPr>
    </w:lvl>
    <w:lvl w:ilvl="2">
      <w:numFmt w:val="bullet"/>
      <w:lvlText w:val="-"/>
      <w:lvlJc w:val="left"/>
      <w:pPr>
        <w:ind w:left="2467" w:hanging="705"/>
      </w:pPr>
      <w:rPr>
        <w:rFonts w:ascii="Times New Roman" w:eastAsia="Times New Roman" w:hAnsi="Times New Roman" w:cs="Times New Roman" w:hint="default"/>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1B1B0806"/>
    <w:multiLevelType w:val="multilevel"/>
    <w:tmpl w:val="D8E09CB4"/>
    <w:lvl w:ilvl="0">
      <w:start w:val="27"/>
      <w:numFmt w:val="decimal"/>
      <w:lvlText w:val="%1"/>
      <w:lvlJc w:val="left"/>
      <w:pPr>
        <w:ind w:left="435" w:hanging="435"/>
      </w:pPr>
      <w:rPr>
        <w:rFonts w:hint="default"/>
      </w:rPr>
    </w:lvl>
    <w:lvl w:ilvl="1">
      <w:start w:val="1"/>
      <w:numFmt w:val="decimal"/>
      <w:lvlText w:val="%1.%2"/>
      <w:lvlJc w:val="left"/>
      <w:pPr>
        <w:ind w:left="765" w:hanging="43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20C306D8"/>
    <w:multiLevelType w:val="multilevel"/>
    <w:tmpl w:val="896688C8"/>
    <w:lvl w:ilvl="0">
      <w:start w:val="69"/>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Calibri" w:hAnsi="Times New Roman" w:cs="Times New Roman"/>
      </w:rPr>
    </w:lvl>
    <w:lvl w:ilvl="2">
      <w:start w:val="1"/>
      <w:numFmt w:val="lowerRoman"/>
      <w:lvlText w:val="(%3)"/>
      <w:lvlJc w:val="left"/>
      <w:pPr>
        <w:ind w:left="2430" w:hanging="45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CD5C9C"/>
    <w:multiLevelType w:val="multilevel"/>
    <w:tmpl w:val="21CD5C9C"/>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EF7A90"/>
    <w:multiLevelType w:val="multilevel"/>
    <w:tmpl w:val="21EF7A90"/>
    <w:lvl w:ilvl="0">
      <w:start w:val="27"/>
      <w:numFmt w:val="decimal"/>
      <w:lvlText w:val="%1"/>
      <w:lvlJc w:val="left"/>
      <w:pPr>
        <w:ind w:left="420" w:hanging="420"/>
      </w:pPr>
      <w:rPr>
        <w:rFonts w:hint="default"/>
      </w:rPr>
    </w:lvl>
    <w:lvl w:ilvl="1">
      <w:start w:val="1"/>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22710F75"/>
    <w:multiLevelType w:val="multilevel"/>
    <w:tmpl w:val="22710F7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79332A4"/>
    <w:multiLevelType w:val="multilevel"/>
    <w:tmpl w:val="379332A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37DF2DDB"/>
    <w:multiLevelType w:val="multilevel"/>
    <w:tmpl w:val="37DF2DDB"/>
    <w:lvl w:ilvl="0">
      <w:start w:val="1"/>
      <w:numFmt w:val="low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A102A2D"/>
    <w:multiLevelType w:val="multilevel"/>
    <w:tmpl w:val="3A102A2D"/>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AA50083"/>
    <w:multiLevelType w:val="multilevel"/>
    <w:tmpl w:val="3AA5008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BE6377B"/>
    <w:multiLevelType w:val="multilevel"/>
    <w:tmpl w:val="3BE6377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D377DB"/>
    <w:multiLevelType w:val="multilevel"/>
    <w:tmpl w:val="3DD377D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E5183F"/>
    <w:multiLevelType w:val="multilevel"/>
    <w:tmpl w:val="42E5183F"/>
    <w:lvl w:ilvl="0">
      <w:start w:val="1"/>
      <w:numFmt w:val="lowerLetter"/>
      <w:lvlText w:val="%1)"/>
      <w:lvlJc w:val="left"/>
      <w:pPr>
        <w:ind w:left="1778" w:hanging="360"/>
      </w:pPr>
      <w:rPr>
        <w:color w:val="auto"/>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5" w15:restartNumberingAfterBreak="0">
    <w:nsid w:val="4A927BE8"/>
    <w:multiLevelType w:val="multilevel"/>
    <w:tmpl w:val="7388AAD2"/>
    <w:lvl w:ilvl="0">
      <w:start w:val="69"/>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left"/>
      <w:pPr>
        <w:ind w:left="2430" w:hanging="45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896A22"/>
    <w:multiLevelType w:val="hybridMultilevel"/>
    <w:tmpl w:val="B9F44438"/>
    <w:lvl w:ilvl="0" w:tplc="AC4A2486">
      <w:start w:val="2"/>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ECF2381"/>
    <w:multiLevelType w:val="multilevel"/>
    <w:tmpl w:val="4ECF238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1D3420C"/>
    <w:multiLevelType w:val="multilevel"/>
    <w:tmpl w:val="51D34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757772"/>
    <w:multiLevelType w:val="multilevel"/>
    <w:tmpl w:val="70757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8857CF"/>
    <w:multiLevelType w:val="multilevel"/>
    <w:tmpl w:val="7B8857C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E217B58"/>
    <w:multiLevelType w:val="multilevel"/>
    <w:tmpl w:val="7E217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DA3FEB"/>
    <w:multiLevelType w:val="multilevel"/>
    <w:tmpl w:val="7EDA3FEB"/>
    <w:lvl w:ilvl="0">
      <w:start w:val="1"/>
      <w:numFmt w:val="lowerLetter"/>
      <w:lvlText w:val="%1)"/>
      <w:lvlJc w:val="left"/>
      <w:pPr>
        <w:ind w:left="1429" w:hanging="360"/>
      </w:pPr>
      <w:rPr>
        <w:color w:val="auto"/>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num>
  <w:num w:numId="2">
    <w:abstractNumId w:val="10"/>
  </w:num>
  <w:num w:numId="3">
    <w:abstractNumId w:val="12"/>
  </w:num>
  <w:num w:numId="4">
    <w:abstractNumId w:val="11"/>
  </w:num>
  <w:num w:numId="5">
    <w:abstractNumId w:val="22"/>
  </w:num>
  <w:num w:numId="6">
    <w:abstractNumId w:val="17"/>
  </w:num>
  <w:num w:numId="7">
    <w:abstractNumId w:val="14"/>
  </w:num>
  <w:num w:numId="8">
    <w:abstractNumId w:val="13"/>
  </w:num>
  <w:num w:numId="9">
    <w:abstractNumId w:val="0"/>
  </w:num>
  <w:num w:numId="10">
    <w:abstractNumId w:val="21"/>
  </w:num>
  <w:num w:numId="11">
    <w:abstractNumId w:val="6"/>
  </w:num>
  <w:num w:numId="12">
    <w:abstractNumId w:val="18"/>
  </w:num>
  <w:num w:numId="13">
    <w:abstractNumId w:val="19"/>
  </w:num>
  <w:num w:numId="14">
    <w:abstractNumId w:val="5"/>
  </w:num>
  <w:num w:numId="15">
    <w:abstractNumId w:val="7"/>
  </w:num>
  <w:num w:numId="16">
    <w:abstractNumId w:val="9"/>
  </w:num>
  <w:num w:numId="17">
    <w:abstractNumId w:val="4"/>
  </w:num>
  <w:num w:numId="18">
    <w:abstractNumId w:val="20"/>
  </w:num>
  <w:num w:numId="19">
    <w:abstractNumId w:val="8"/>
  </w:num>
  <w:num w:numId="20">
    <w:abstractNumId w:val="16"/>
  </w:num>
  <w:num w:numId="21">
    <w:abstractNumId w:val="3"/>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A6"/>
    <w:rsid w:val="00002522"/>
    <w:rsid w:val="00002B34"/>
    <w:rsid w:val="00002ED5"/>
    <w:rsid w:val="00003923"/>
    <w:rsid w:val="00006DC7"/>
    <w:rsid w:val="000129EC"/>
    <w:rsid w:val="0001687A"/>
    <w:rsid w:val="00017A65"/>
    <w:rsid w:val="000221CA"/>
    <w:rsid w:val="00032364"/>
    <w:rsid w:val="00033C8F"/>
    <w:rsid w:val="00035627"/>
    <w:rsid w:val="000360BB"/>
    <w:rsid w:val="000376B5"/>
    <w:rsid w:val="00040A78"/>
    <w:rsid w:val="00046205"/>
    <w:rsid w:val="0005148D"/>
    <w:rsid w:val="00052B25"/>
    <w:rsid w:val="00054DF9"/>
    <w:rsid w:val="00054E11"/>
    <w:rsid w:val="000551BC"/>
    <w:rsid w:val="00056B97"/>
    <w:rsid w:val="00062776"/>
    <w:rsid w:val="00064DC4"/>
    <w:rsid w:val="000660B8"/>
    <w:rsid w:val="00070EEC"/>
    <w:rsid w:val="00076D36"/>
    <w:rsid w:val="00082BBF"/>
    <w:rsid w:val="00082D02"/>
    <w:rsid w:val="00083134"/>
    <w:rsid w:val="000833F0"/>
    <w:rsid w:val="00083A72"/>
    <w:rsid w:val="00087CB1"/>
    <w:rsid w:val="0009438D"/>
    <w:rsid w:val="00094CCB"/>
    <w:rsid w:val="000A1CF6"/>
    <w:rsid w:val="000A2F93"/>
    <w:rsid w:val="000A44C9"/>
    <w:rsid w:val="000A6F57"/>
    <w:rsid w:val="000B0495"/>
    <w:rsid w:val="000B3EB6"/>
    <w:rsid w:val="000C0265"/>
    <w:rsid w:val="000C373D"/>
    <w:rsid w:val="000D0598"/>
    <w:rsid w:val="000D1B08"/>
    <w:rsid w:val="000D6CBA"/>
    <w:rsid w:val="000E043E"/>
    <w:rsid w:val="000E1047"/>
    <w:rsid w:val="000E1623"/>
    <w:rsid w:val="000E172F"/>
    <w:rsid w:val="000F161D"/>
    <w:rsid w:val="000F1D9D"/>
    <w:rsid w:val="000F2F62"/>
    <w:rsid w:val="000F5D1E"/>
    <w:rsid w:val="00101043"/>
    <w:rsid w:val="001022BD"/>
    <w:rsid w:val="00104F33"/>
    <w:rsid w:val="001058D9"/>
    <w:rsid w:val="00105A1D"/>
    <w:rsid w:val="001063E6"/>
    <w:rsid w:val="0010678A"/>
    <w:rsid w:val="00112D55"/>
    <w:rsid w:val="00113058"/>
    <w:rsid w:val="0011415D"/>
    <w:rsid w:val="001202E8"/>
    <w:rsid w:val="0012042D"/>
    <w:rsid w:val="001247A1"/>
    <w:rsid w:val="00125A52"/>
    <w:rsid w:val="001260F2"/>
    <w:rsid w:val="0012778E"/>
    <w:rsid w:val="001277D5"/>
    <w:rsid w:val="001278EC"/>
    <w:rsid w:val="00130B8A"/>
    <w:rsid w:val="0013135F"/>
    <w:rsid w:val="001327EE"/>
    <w:rsid w:val="001331D6"/>
    <w:rsid w:val="00134A8A"/>
    <w:rsid w:val="0013685B"/>
    <w:rsid w:val="00140B2E"/>
    <w:rsid w:val="00141F06"/>
    <w:rsid w:val="00142845"/>
    <w:rsid w:val="00143005"/>
    <w:rsid w:val="001447A9"/>
    <w:rsid w:val="00151BBC"/>
    <w:rsid w:val="0015228C"/>
    <w:rsid w:val="00152D65"/>
    <w:rsid w:val="00153AB6"/>
    <w:rsid w:val="00154ECC"/>
    <w:rsid w:val="00156103"/>
    <w:rsid w:val="00156698"/>
    <w:rsid w:val="00157403"/>
    <w:rsid w:val="00162797"/>
    <w:rsid w:val="00163873"/>
    <w:rsid w:val="001713A7"/>
    <w:rsid w:val="00171CA5"/>
    <w:rsid w:val="001728BB"/>
    <w:rsid w:val="00173B45"/>
    <w:rsid w:val="00177EB4"/>
    <w:rsid w:val="00181CBA"/>
    <w:rsid w:val="0018274A"/>
    <w:rsid w:val="0018544E"/>
    <w:rsid w:val="001856C8"/>
    <w:rsid w:val="001863EF"/>
    <w:rsid w:val="00186D5D"/>
    <w:rsid w:val="00186FA8"/>
    <w:rsid w:val="001914AD"/>
    <w:rsid w:val="00192AE7"/>
    <w:rsid w:val="0019360E"/>
    <w:rsid w:val="00194387"/>
    <w:rsid w:val="001962D3"/>
    <w:rsid w:val="00196BDC"/>
    <w:rsid w:val="00197B8A"/>
    <w:rsid w:val="001A0B80"/>
    <w:rsid w:val="001A2DCB"/>
    <w:rsid w:val="001A3BD6"/>
    <w:rsid w:val="001A4537"/>
    <w:rsid w:val="001A4CE3"/>
    <w:rsid w:val="001A64B7"/>
    <w:rsid w:val="001B1640"/>
    <w:rsid w:val="001B2339"/>
    <w:rsid w:val="001B4AA0"/>
    <w:rsid w:val="001C305D"/>
    <w:rsid w:val="001C460C"/>
    <w:rsid w:val="001C6E2C"/>
    <w:rsid w:val="001D0610"/>
    <w:rsid w:val="001D1EA3"/>
    <w:rsid w:val="001D6E4E"/>
    <w:rsid w:val="001D7988"/>
    <w:rsid w:val="001E075A"/>
    <w:rsid w:val="001E1765"/>
    <w:rsid w:val="001E2E05"/>
    <w:rsid w:val="001E3DE7"/>
    <w:rsid w:val="001E4278"/>
    <w:rsid w:val="001F185B"/>
    <w:rsid w:val="00203B33"/>
    <w:rsid w:val="00205A96"/>
    <w:rsid w:val="00207C9C"/>
    <w:rsid w:val="00207EA5"/>
    <w:rsid w:val="002141EE"/>
    <w:rsid w:val="00217020"/>
    <w:rsid w:val="00217060"/>
    <w:rsid w:val="00217789"/>
    <w:rsid w:val="002178F1"/>
    <w:rsid w:val="00220B07"/>
    <w:rsid w:val="002226D5"/>
    <w:rsid w:val="00222FAB"/>
    <w:rsid w:val="00223B96"/>
    <w:rsid w:val="00227753"/>
    <w:rsid w:val="002304B8"/>
    <w:rsid w:val="00231CF4"/>
    <w:rsid w:val="00233910"/>
    <w:rsid w:val="002358D5"/>
    <w:rsid w:val="00236F0D"/>
    <w:rsid w:val="00242B32"/>
    <w:rsid w:val="00246F07"/>
    <w:rsid w:val="00252DA2"/>
    <w:rsid w:val="002533DF"/>
    <w:rsid w:val="00254CED"/>
    <w:rsid w:val="00255ABF"/>
    <w:rsid w:val="00256FFF"/>
    <w:rsid w:val="00261F94"/>
    <w:rsid w:val="00262063"/>
    <w:rsid w:val="00266F61"/>
    <w:rsid w:val="002754BC"/>
    <w:rsid w:val="0027699C"/>
    <w:rsid w:val="00280630"/>
    <w:rsid w:val="00282708"/>
    <w:rsid w:val="002A4703"/>
    <w:rsid w:val="002A5630"/>
    <w:rsid w:val="002B2E63"/>
    <w:rsid w:val="002C1C31"/>
    <w:rsid w:val="002C451B"/>
    <w:rsid w:val="002C47C3"/>
    <w:rsid w:val="002D0FB9"/>
    <w:rsid w:val="002D2DE5"/>
    <w:rsid w:val="002D4258"/>
    <w:rsid w:val="002D4E74"/>
    <w:rsid w:val="002D52A4"/>
    <w:rsid w:val="002E23A4"/>
    <w:rsid w:val="002E26AA"/>
    <w:rsid w:val="002E39F8"/>
    <w:rsid w:val="002E7921"/>
    <w:rsid w:val="002E7C6E"/>
    <w:rsid w:val="002F15AB"/>
    <w:rsid w:val="002F2B2C"/>
    <w:rsid w:val="002F3FCF"/>
    <w:rsid w:val="002F4361"/>
    <w:rsid w:val="00301923"/>
    <w:rsid w:val="003023D0"/>
    <w:rsid w:val="00303C4A"/>
    <w:rsid w:val="00305AA3"/>
    <w:rsid w:val="00314685"/>
    <w:rsid w:val="00316945"/>
    <w:rsid w:val="003210A8"/>
    <w:rsid w:val="0032215D"/>
    <w:rsid w:val="0032798F"/>
    <w:rsid w:val="0033358B"/>
    <w:rsid w:val="003359B1"/>
    <w:rsid w:val="00335EFA"/>
    <w:rsid w:val="00340BA6"/>
    <w:rsid w:val="00344004"/>
    <w:rsid w:val="003447F0"/>
    <w:rsid w:val="00345B11"/>
    <w:rsid w:val="003463BA"/>
    <w:rsid w:val="00347B75"/>
    <w:rsid w:val="00347D25"/>
    <w:rsid w:val="00352F78"/>
    <w:rsid w:val="00354226"/>
    <w:rsid w:val="0035483D"/>
    <w:rsid w:val="00355526"/>
    <w:rsid w:val="0035717D"/>
    <w:rsid w:val="00360BFE"/>
    <w:rsid w:val="00360C01"/>
    <w:rsid w:val="00364341"/>
    <w:rsid w:val="00365C0C"/>
    <w:rsid w:val="003714CB"/>
    <w:rsid w:val="003728FE"/>
    <w:rsid w:val="003749BF"/>
    <w:rsid w:val="0037533A"/>
    <w:rsid w:val="0037575A"/>
    <w:rsid w:val="00376547"/>
    <w:rsid w:val="0037747A"/>
    <w:rsid w:val="003811D0"/>
    <w:rsid w:val="00381804"/>
    <w:rsid w:val="00381F9A"/>
    <w:rsid w:val="003857B9"/>
    <w:rsid w:val="00386BC7"/>
    <w:rsid w:val="0039178D"/>
    <w:rsid w:val="00392C7C"/>
    <w:rsid w:val="00393667"/>
    <w:rsid w:val="00396D0F"/>
    <w:rsid w:val="00397F2F"/>
    <w:rsid w:val="003B2115"/>
    <w:rsid w:val="003B44DE"/>
    <w:rsid w:val="003B4F10"/>
    <w:rsid w:val="003B6B8E"/>
    <w:rsid w:val="003C0D9D"/>
    <w:rsid w:val="003C1256"/>
    <w:rsid w:val="003C1F3E"/>
    <w:rsid w:val="003C4D64"/>
    <w:rsid w:val="003C55FB"/>
    <w:rsid w:val="003C5B23"/>
    <w:rsid w:val="003C6155"/>
    <w:rsid w:val="003D083E"/>
    <w:rsid w:val="003D560F"/>
    <w:rsid w:val="003D71F0"/>
    <w:rsid w:val="003E105F"/>
    <w:rsid w:val="003E1158"/>
    <w:rsid w:val="003E647A"/>
    <w:rsid w:val="003F042F"/>
    <w:rsid w:val="003F167D"/>
    <w:rsid w:val="003F3981"/>
    <w:rsid w:val="003F5CAA"/>
    <w:rsid w:val="003F6795"/>
    <w:rsid w:val="00400DA6"/>
    <w:rsid w:val="00405912"/>
    <w:rsid w:val="0040709C"/>
    <w:rsid w:val="00407C14"/>
    <w:rsid w:val="004175BD"/>
    <w:rsid w:val="004203E2"/>
    <w:rsid w:val="004207F2"/>
    <w:rsid w:val="00420E48"/>
    <w:rsid w:val="00420E7B"/>
    <w:rsid w:val="004234C5"/>
    <w:rsid w:val="00424338"/>
    <w:rsid w:val="0042446C"/>
    <w:rsid w:val="004347BF"/>
    <w:rsid w:val="004357FA"/>
    <w:rsid w:val="004367D3"/>
    <w:rsid w:val="00436CFB"/>
    <w:rsid w:val="00436FA2"/>
    <w:rsid w:val="0044268C"/>
    <w:rsid w:val="0044291D"/>
    <w:rsid w:val="00443BC7"/>
    <w:rsid w:val="00445533"/>
    <w:rsid w:val="00445FBC"/>
    <w:rsid w:val="004469D5"/>
    <w:rsid w:val="00451FEA"/>
    <w:rsid w:val="0045208B"/>
    <w:rsid w:val="00452E48"/>
    <w:rsid w:val="00452EDB"/>
    <w:rsid w:val="00454A4E"/>
    <w:rsid w:val="004559B0"/>
    <w:rsid w:val="00456220"/>
    <w:rsid w:val="00456955"/>
    <w:rsid w:val="00461CC4"/>
    <w:rsid w:val="00462426"/>
    <w:rsid w:val="00462704"/>
    <w:rsid w:val="0046275D"/>
    <w:rsid w:val="00462E44"/>
    <w:rsid w:val="00464A8A"/>
    <w:rsid w:val="0046655F"/>
    <w:rsid w:val="004668E4"/>
    <w:rsid w:val="00466F6D"/>
    <w:rsid w:val="0046739C"/>
    <w:rsid w:val="0047215E"/>
    <w:rsid w:val="0047237E"/>
    <w:rsid w:val="0047520A"/>
    <w:rsid w:val="00476447"/>
    <w:rsid w:val="00476B88"/>
    <w:rsid w:val="0048087A"/>
    <w:rsid w:val="0048150B"/>
    <w:rsid w:val="00481695"/>
    <w:rsid w:val="00482237"/>
    <w:rsid w:val="00483049"/>
    <w:rsid w:val="0048695D"/>
    <w:rsid w:val="004914FE"/>
    <w:rsid w:val="00491BE1"/>
    <w:rsid w:val="0049226A"/>
    <w:rsid w:val="00492BE5"/>
    <w:rsid w:val="00493A61"/>
    <w:rsid w:val="00493B91"/>
    <w:rsid w:val="00496236"/>
    <w:rsid w:val="00496F91"/>
    <w:rsid w:val="004A0A41"/>
    <w:rsid w:val="004A4713"/>
    <w:rsid w:val="004A50EB"/>
    <w:rsid w:val="004A60E4"/>
    <w:rsid w:val="004A733B"/>
    <w:rsid w:val="004A77E1"/>
    <w:rsid w:val="004B175B"/>
    <w:rsid w:val="004B45E3"/>
    <w:rsid w:val="004B753D"/>
    <w:rsid w:val="004B7920"/>
    <w:rsid w:val="004C0CD7"/>
    <w:rsid w:val="004C1257"/>
    <w:rsid w:val="004C128E"/>
    <w:rsid w:val="004C441D"/>
    <w:rsid w:val="004C7C0F"/>
    <w:rsid w:val="004C7E5B"/>
    <w:rsid w:val="004C7EF7"/>
    <w:rsid w:val="004D6465"/>
    <w:rsid w:val="004D7969"/>
    <w:rsid w:val="004E0765"/>
    <w:rsid w:val="004E36EE"/>
    <w:rsid w:val="004E4117"/>
    <w:rsid w:val="004E53DE"/>
    <w:rsid w:val="004E6A0F"/>
    <w:rsid w:val="004E7DFF"/>
    <w:rsid w:val="004F01FA"/>
    <w:rsid w:val="004F02B0"/>
    <w:rsid w:val="004F06FE"/>
    <w:rsid w:val="004F5A60"/>
    <w:rsid w:val="004F697B"/>
    <w:rsid w:val="005031EE"/>
    <w:rsid w:val="00505C3D"/>
    <w:rsid w:val="00512963"/>
    <w:rsid w:val="00513CA0"/>
    <w:rsid w:val="00515806"/>
    <w:rsid w:val="00516986"/>
    <w:rsid w:val="005212E0"/>
    <w:rsid w:val="00521709"/>
    <w:rsid w:val="005224E0"/>
    <w:rsid w:val="00525588"/>
    <w:rsid w:val="0053749C"/>
    <w:rsid w:val="005408EF"/>
    <w:rsid w:val="00541A5B"/>
    <w:rsid w:val="00541F53"/>
    <w:rsid w:val="00543558"/>
    <w:rsid w:val="00547A9B"/>
    <w:rsid w:val="00552382"/>
    <w:rsid w:val="0055387C"/>
    <w:rsid w:val="00556649"/>
    <w:rsid w:val="00561647"/>
    <w:rsid w:val="00566A8E"/>
    <w:rsid w:val="0057400B"/>
    <w:rsid w:val="00574029"/>
    <w:rsid w:val="0058233C"/>
    <w:rsid w:val="00583DC0"/>
    <w:rsid w:val="005857B1"/>
    <w:rsid w:val="005866A1"/>
    <w:rsid w:val="0059060A"/>
    <w:rsid w:val="005916CC"/>
    <w:rsid w:val="00594771"/>
    <w:rsid w:val="00594AA1"/>
    <w:rsid w:val="005A4774"/>
    <w:rsid w:val="005A4EA1"/>
    <w:rsid w:val="005B026E"/>
    <w:rsid w:val="005B0ABA"/>
    <w:rsid w:val="005B6DD8"/>
    <w:rsid w:val="005C0A0A"/>
    <w:rsid w:val="005C2DDE"/>
    <w:rsid w:val="005C3823"/>
    <w:rsid w:val="005C505C"/>
    <w:rsid w:val="005D21E4"/>
    <w:rsid w:val="005D7F53"/>
    <w:rsid w:val="005E0786"/>
    <w:rsid w:val="005E0821"/>
    <w:rsid w:val="005E08F0"/>
    <w:rsid w:val="005E171A"/>
    <w:rsid w:val="005E77FF"/>
    <w:rsid w:val="005F02E4"/>
    <w:rsid w:val="005F1813"/>
    <w:rsid w:val="005F4521"/>
    <w:rsid w:val="005F4C16"/>
    <w:rsid w:val="005F63E4"/>
    <w:rsid w:val="005F78FF"/>
    <w:rsid w:val="00603446"/>
    <w:rsid w:val="0060474A"/>
    <w:rsid w:val="00615D34"/>
    <w:rsid w:val="00617C1F"/>
    <w:rsid w:val="00617D36"/>
    <w:rsid w:val="00620B7C"/>
    <w:rsid w:val="00620ED6"/>
    <w:rsid w:val="00622207"/>
    <w:rsid w:val="0062586A"/>
    <w:rsid w:val="00626001"/>
    <w:rsid w:val="00626AFB"/>
    <w:rsid w:val="0063494F"/>
    <w:rsid w:val="00635201"/>
    <w:rsid w:val="00636B56"/>
    <w:rsid w:val="00637080"/>
    <w:rsid w:val="00637A08"/>
    <w:rsid w:val="006457CD"/>
    <w:rsid w:val="00645EC4"/>
    <w:rsid w:val="00652A0F"/>
    <w:rsid w:val="00652E57"/>
    <w:rsid w:val="00655E0D"/>
    <w:rsid w:val="006571C2"/>
    <w:rsid w:val="006611DB"/>
    <w:rsid w:val="00664FA5"/>
    <w:rsid w:val="00665FB4"/>
    <w:rsid w:val="0067014B"/>
    <w:rsid w:val="00671427"/>
    <w:rsid w:val="006717A1"/>
    <w:rsid w:val="00672BAE"/>
    <w:rsid w:val="006743A8"/>
    <w:rsid w:val="00680BE2"/>
    <w:rsid w:val="006820BC"/>
    <w:rsid w:val="0068223F"/>
    <w:rsid w:val="006823A6"/>
    <w:rsid w:val="00685EF2"/>
    <w:rsid w:val="00691C1A"/>
    <w:rsid w:val="00696E51"/>
    <w:rsid w:val="006A2702"/>
    <w:rsid w:val="006A29B7"/>
    <w:rsid w:val="006A2C1B"/>
    <w:rsid w:val="006A4B17"/>
    <w:rsid w:val="006A794A"/>
    <w:rsid w:val="006B21FF"/>
    <w:rsid w:val="006B45F2"/>
    <w:rsid w:val="006B4AA8"/>
    <w:rsid w:val="006B4E38"/>
    <w:rsid w:val="006B68BA"/>
    <w:rsid w:val="006B7482"/>
    <w:rsid w:val="006C4A1C"/>
    <w:rsid w:val="006C4C49"/>
    <w:rsid w:val="006C5843"/>
    <w:rsid w:val="006D04BB"/>
    <w:rsid w:val="006D4648"/>
    <w:rsid w:val="006D6728"/>
    <w:rsid w:val="006E2027"/>
    <w:rsid w:val="006E6F9B"/>
    <w:rsid w:val="006E7161"/>
    <w:rsid w:val="006E7755"/>
    <w:rsid w:val="006E7BF2"/>
    <w:rsid w:val="006F1983"/>
    <w:rsid w:val="006F7085"/>
    <w:rsid w:val="007014AE"/>
    <w:rsid w:val="00702736"/>
    <w:rsid w:val="00703934"/>
    <w:rsid w:val="00704795"/>
    <w:rsid w:val="00707158"/>
    <w:rsid w:val="0070725D"/>
    <w:rsid w:val="0071470A"/>
    <w:rsid w:val="00714C46"/>
    <w:rsid w:val="00720C3C"/>
    <w:rsid w:val="00722160"/>
    <w:rsid w:val="00725736"/>
    <w:rsid w:val="007362C6"/>
    <w:rsid w:val="00742715"/>
    <w:rsid w:val="00745C57"/>
    <w:rsid w:val="00750384"/>
    <w:rsid w:val="007527CA"/>
    <w:rsid w:val="007529D8"/>
    <w:rsid w:val="00752B0E"/>
    <w:rsid w:val="007536A2"/>
    <w:rsid w:val="00756B54"/>
    <w:rsid w:val="00756DE5"/>
    <w:rsid w:val="007573F4"/>
    <w:rsid w:val="00761D0A"/>
    <w:rsid w:val="00767165"/>
    <w:rsid w:val="00767995"/>
    <w:rsid w:val="0077133F"/>
    <w:rsid w:val="00773B51"/>
    <w:rsid w:val="007741EA"/>
    <w:rsid w:val="00782E1C"/>
    <w:rsid w:val="00784E02"/>
    <w:rsid w:val="00785A2C"/>
    <w:rsid w:val="00790A07"/>
    <w:rsid w:val="0079358A"/>
    <w:rsid w:val="0079404A"/>
    <w:rsid w:val="00794DDE"/>
    <w:rsid w:val="007A40C2"/>
    <w:rsid w:val="007A5FB4"/>
    <w:rsid w:val="007A5FCA"/>
    <w:rsid w:val="007B1D41"/>
    <w:rsid w:val="007B1F96"/>
    <w:rsid w:val="007B4A6B"/>
    <w:rsid w:val="007B521A"/>
    <w:rsid w:val="007B5395"/>
    <w:rsid w:val="007C0257"/>
    <w:rsid w:val="007C179A"/>
    <w:rsid w:val="007C1B4B"/>
    <w:rsid w:val="007C30D5"/>
    <w:rsid w:val="007C4986"/>
    <w:rsid w:val="007C7E59"/>
    <w:rsid w:val="007D6038"/>
    <w:rsid w:val="007E112A"/>
    <w:rsid w:val="007E165F"/>
    <w:rsid w:val="007E1A29"/>
    <w:rsid w:val="007E2806"/>
    <w:rsid w:val="007E2D2F"/>
    <w:rsid w:val="007F1250"/>
    <w:rsid w:val="007F2758"/>
    <w:rsid w:val="007F2866"/>
    <w:rsid w:val="007F4D5B"/>
    <w:rsid w:val="007F4EBE"/>
    <w:rsid w:val="007F522C"/>
    <w:rsid w:val="007F6906"/>
    <w:rsid w:val="007F750A"/>
    <w:rsid w:val="008010C4"/>
    <w:rsid w:val="0080636D"/>
    <w:rsid w:val="00806DF7"/>
    <w:rsid w:val="00807106"/>
    <w:rsid w:val="008071BD"/>
    <w:rsid w:val="00814BFB"/>
    <w:rsid w:val="0081691E"/>
    <w:rsid w:val="00821F21"/>
    <w:rsid w:val="0082566A"/>
    <w:rsid w:val="00825F92"/>
    <w:rsid w:val="0082761D"/>
    <w:rsid w:val="00832386"/>
    <w:rsid w:val="00836594"/>
    <w:rsid w:val="008365A2"/>
    <w:rsid w:val="00836759"/>
    <w:rsid w:val="0084141C"/>
    <w:rsid w:val="0084573D"/>
    <w:rsid w:val="00845949"/>
    <w:rsid w:val="0084717D"/>
    <w:rsid w:val="0086122F"/>
    <w:rsid w:val="0086468F"/>
    <w:rsid w:val="00865E4D"/>
    <w:rsid w:val="0086620D"/>
    <w:rsid w:val="00867555"/>
    <w:rsid w:val="0087162E"/>
    <w:rsid w:val="00873D8A"/>
    <w:rsid w:val="00875976"/>
    <w:rsid w:val="00875FFC"/>
    <w:rsid w:val="0087739D"/>
    <w:rsid w:val="00880231"/>
    <w:rsid w:val="0088036A"/>
    <w:rsid w:val="00881980"/>
    <w:rsid w:val="0088387F"/>
    <w:rsid w:val="00884995"/>
    <w:rsid w:val="008852F9"/>
    <w:rsid w:val="0088541B"/>
    <w:rsid w:val="00887FAA"/>
    <w:rsid w:val="008902FC"/>
    <w:rsid w:val="00893AD4"/>
    <w:rsid w:val="008955DC"/>
    <w:rsid w:val="00895D2F"/>
    <w:rsid w:val="0089650B"/>
    <w:rsid w:val="00896EE0"/>
    <w:rsid w:val="00897B05"/>
    <w:rsid w:val="008A0855"/>
    <w:rsid w:val="008A5A1E"/>
    <w:rsid w:val="008B00F5"/>
    <w:rsid w:val="008B2005"/>
    <w:rsid w:val="008B371A"/>
    <w:rsid w:val="008B4EA4"/>
    <w:rsid w:val="008B5555"/>
    <w:rsid w:val="008B57A7"/>
    <w:rsid w:val="008B5FCE"/>
    <w:rsid w:val="008C0BBB"/>
    <w:rsid w:val="008C18C5"/>
    <w:rsid w:val="008C4221"/>
    <w:rsid w:val="008C4A3B"/>
    <w:rsid w:val="008E43B8"/>
    <w:rsid w:val="008F299B"/>
    <w:rsid w:val="008F2EDA"/>
    <w:rsid w:val="008F3C3F"/>
    <w:rsid w:val="008F64F2"/>
    <w:rsid w:val="00901EFC"/>
    <w:rsid w:val="00904BC1"/>
    <w:rsid w:val="00910CE6"/>
    <w:rsid w:val="0091211E"/>
    <w:rsid w:val="0091310B"/>
    <w:rsid w:val="00914A96"/>
    <w:rsid w:val="009205E4"/>
    <w:rsid w:val="00930B27"/>
    <w:rsid w:val="009357E2"/>
    <w:rsid w:val="009372CE"/>
    <w:rsid w:val="009404F2"/>
    <w:rsid w:val="0094173F"/>
    <w:rsid w:val="00941AB0"/>
    <w:rsid w:val="00942D07"/>
    <w:rsid w:val="009437FD"/>
    <w:rsid w:val="00946B93"/>
    <w:rsid w:val="00947294"/>
    <w:rsid w:val="00950A27"/>
    <w:rsid w:val="00950CE3"/>
    <w:rsid w:val="00951477"/>
    <w:rsid w:val="00954F44"/>
    <w:rsid w:val="00955462"/>
    <w:rsid w:val="00955F91"/>
    <w:rsid w:val="009572B2"/>
    <w:rsid w:val="009575B5"/>
    <w:rsid w:val="00957F18"/>
    <w:rsid w:val="00960D83"/>
    <w:rsid w:val="00965CAB"/>
    <w:rsid w:val="00967C6F"/>
    <w:rsid w:val="0097293B"/>
    <w:rsid w:val="00977600"/>
    <w:rsid w:val="009779F8"/>
    <w:rsid w:val="009837AD"/>
    <w:rsid w:val="00984142"/>
    <w:rsid w:val="00992FB1"/>
    <w:rsid w:val="00993A8B"/>
    <w:rsid w:val="00994D08"/>
    <w:rsid w:val="009A0870"/>
    <w:rsid w:val="009A3C7C"/>
    <w:rsid w:val="009A5442"/>
    <w:rsid w:val="009A5887"/>
    <w:rsid w:val="009A5CA6"/>
    <w:rsid w:val="009B1A9C"/>
    <w:rsid w:val="009B2D3D"/>
    <w:rsid w:val="009B4892"/>
    <w:rsid w:val="009B5A93"/>
    <w:rsid w:val="009C091C"/>
    <w:rsid w:val="009C191C"/>
    <w:rsid w:val="009C2C9E"/>
    <w:rsid w:val="009D00E6"/>
    <w:rsid w:val="009D0871"/>
    <w:rsid w:val="009D1F16"/>
    <w:rsid w:val="009D5070"/>
    <w:rsid w:val="009D576C"/>
    <w:rsid w:val="009D5DB9"/>
    <w:rsid w:val="009D675D"/>
    <w:rsid w:val="009D69C3"/>
    <w:rsid w:val="009D6EC4"/>
    <w:rsid w:val="009E0E8F"/>
    <w:rsid w:val="009E125D"/>
    <w:rsid w:val="009E4F8F"/>
    <w:rsid w:val="009E553B"/>
    <w:rsid w:val="009E6211"/>
    <w:rsid w:val="009E6DEF"/>
    <w:rsid w:val="009F35E1"/>
    <w:rsid w:val="009F5257"/>
    <w:rsid w:val="009F6E24"/>
    <w:rsid w:val="00A003DF"/>
    <w:rsid w:val="00A02A21"/>
    <w:rsid w:val="00A03046"/>
    <w:rsid w:val="00A036A1"/>
    <w:rsid w:val="00A03DEC"/>
    <w:rsid w:val="00A03ED4"/>
    <w:rsid w:val="00A07908"/>
    <w:rsid w:val="00A147BD"/>
    <w:rsid w:val="00A16F9E"/>
    <w:rsid w:val="00A22DFD"/>
    <w:rsid w:val="00A24701"/>
    <w:rsid w:val="00A24E03"/>
    <w:rsid w:val="00A30948"/>
    <w:rsid w:val="00A33039"/>
    <w:rsid w:val="00A36CD9"/>
    <w:rsid w:val="00A37EDC"/>
    <w:rsid w:val="00A502C1"/>
    <w:rsid w:val="00A51BF6"/>
    <w:rsid w:val="00A51FB1"/>
    <w:rsid w:val="00A548CC"/>
    <w:rsid w:val="00A5541B"/>
    <w:rsid w:val="00A5665A"/>
    <w:rsid w:val="00A60660"/>
    <w:rsid w:val="00A60B42"/>
    <w:rsid w:val="00A621D8"/>
    <w:rsid w:val="00A706D4"/>
    <w:rsid w:val="00A70CF7"/>
    <w:rsid w:val="00A7448B"/>
    <w:rsid w:val="00A7532F"/>
    <w:rsid w:val="00A753FC"/>
    <w:rsid w:val="00A83841"/>
    <w:rsid w:val="00A84A08"/>
    <w:rsid w:val="00A9076E"/>
    <w:rsid w:val="00A9349B"/>
    <w:rsid w:val="00A93E8A"/>
    <w:rsid w:val="00A93F7C"/>
    <w:rsid w:val="00A95720"/>
    <w:rsid w:val="00A97D89"/>
    <w:rsid w:val="00AA2795"/>
    <w:rsid w:val="00AA44AD"/>
    <w:rsid w:val="00AB1B6F"/>
    <w:rsid w:val="00AB1C83"/>
    <w:rsid w:val="00AB466B"/>
    <w:rsid w:val="00AB4BA6"/>
    <w:rsid w:val="00AB554D"/>
    <w:rsid w:val="00AB7ABA"/>
    <w:rsid w:val="00AC1B5D"/>
    <w:rsid w:val="00AC46F9"/>
    <w:rsid w:val="00AC57FC"/>
    <w:rsid w:val="00AC7F7E"/>
    <w:rsid w:val="00AD0CBC"/>
    <w:rsid w:val="00AD27C3"/>
    <w:rsid w:val="00AD7543"/>
    <w:rsid w:val="00AE1E7D"/>
    <w:rsid w:val="00AE31C0"/>
    <w:rsid w:val="00AE643F"/>
    <w:rsid w:val="00AF046F"/>
    <w:rsid w:val="00AF1BCE"/>
    <w:rsid w:val="00AF1EC2"/>
    <w:rsid w:val="00AF224D"/>
    <w:rsid w:val="00AF3733"/>
    <w:rsid w:val="00AF5C2A"/>
    <w:rsid w:val="00AF68C4"/>
    <w:rsid w:val="00AF7CA5"/>
    <w:rsid w:val="00B0030C"/>
    <w:rsid w:val="00B02477"/>
    <w:rsid w:val="00B0643C"/>
    <w:rsid w:val="00B06FA8"/>
    <w:rsid w:val="00B10FDE"/>
    <w:rsid w:val="00B14218"/>
    <w:rsid w:val="00B20B08"/>
    <w:rsid w:val="00B21323"/>
    <w:rsid w:val="00B213CE"/>
    <w:rsid w:val="00B23211"/>
    <w:rsid w:val="00B254A8"/>
    <w:rsid w:val="00B25521"/>
    <w:rsid w:val="00B32079"/>
    <w:rsid w:val="00B35C3D"/>
    <w:rsid w:val="00B36466"/>
    <w:rsid w:val="00B37A0B"/>
    <w:rsid w:val="00B37B61"/>
    <w:rsid w:val="00B40F52"/>
    <w:rsid w:val="00B4131F"/>
    <w:rsid w:val="00B43B3C"/>
    <w:rsid w:val="00B44390"/>
    <w:rsid w:val="00B512B4"/>
    <w:rsid w:val="00B526D8"/>
    <w:rsid w:val="00B53459"/>
    <w:rsid w:val="00B54939"/>
    <w:rsid w:val="00B6269F"/>
    <w:rsid w:val="00B6411C"/>
    <w:rsid w:val="00B73FE9"/>
    <w:rsid w:val="00B742B3"/>
    <w:rsid w:val="00B75785"/>
    <w:rsid w:val="00B75F3F"/>
    <w:rsid w:val="00B77AE3"/>
    <w:rsid w:val="00B80214"/>
    <w:rsid w:val="00B82196"/>
    <w:rsid w:val="00B83048"/>
    <w:rsid w:val="00B831B7"/>
    <w:rsid w:val="00B84DD6"/>
    <w:rsid w:val="00B86B8E"/>
    <w:rsid w:val="00B9019A"/>
    <w:rsid w:val="00B92758"/>
    <w:rsid w:val="00B94E13"/>
    <w:rsid w:val="00B9574D"/>
    <w:rsid w:val="00B9605D"/>
    <w:rsid w:val="00BA2510"/>
    <w:rsid w:val="00BA6270"/>
    <w:rsid w:val="00BB2313"/>
    <w:rsid w:val="00BB5D97"/>
    <w:rsid w:val="00BB7386"/>
    <w:rsid w:val="00BC1C83"/>
    <w:rsid w:val="00BC2217"/>
    <w:rsid w:val="00BC58B6"/>
    <w:rsid w:val="00BD0334"/>
    <w:rsid w:val="00BD094F"/>
    <w:rsid w:val="00BD38A8"/>
    <w:rsid w:val="00BD3BF8"/>
    <w:rsid w:val="00BD7A90"/>
    <w:rsid w:val="00BE2907"/>
    <w:rsid w:val="00BE2A15"/>
    <w:rsid w:val="00BE3994"/>
    <w:rsid w:val="00BE4FE3"/>
    <w:rsid w:val="00BE7FE6"/>
    <w:rsid w:val="00BF0E86"/>
    <w:rsid w:val="00BF2C8D"/>
    <w:rsid w:val="00BF4407"/>
    <w:rsid w:val="00BF6108"/>
    <w:rsid w:val="00BF6450"/>
    <w:rsid w:val="00BF7B42"/>
    <w:rsid w:val="00C004D1"/>
    <w:rsid w:val="00C01D5D"/>
    <w:rsid w:val="00C022BD"/>
    <w:rsid w:val="00C02BBC"/>
    <w:rsid w:val="00C0542D"/>
    <w:rsid w:val="00C07970"/>
    <w:rsid w:val="00C12291"/>
    <w:rsid w:val="00C225C1"/>
    <w:rsid w:val="00C22B12"/>
    <w:rsid w:val="00C25AC4"/>
    <w:rsid w:val="00C33D16"/>
    <w:rsid w:val="00C36326"/>
    <w:rsid w:val="00C36331"/>
    <w:rsid w:val="00C37523"/>
    <w:rsid w:val="00C376C4"/>
    <w:rsid w:val="00C40047"/>
    <w:rsid w:val="00C406F2"/>
    <w:rsid w:val="00C41B1A"/>
    <w:rsid w:val="00C46A86"/>
    <w:rsid w:val="00C46B7A"/>
    <w:rsid w:val="00C47CD3"/>
    <w:rsid w:val="00C54E57"/>
    <w:rsid w:val="00C5744F"/>
    <w:rsid w:val="00C642A0"/>
    <w:rsid w:val="00C80032"/>
    <w:rsid w:val="00C91896"/>
    <w:rsid w:val="00C91A78"/>
    <w:rsid w:val="00C922E3"/>
    <w:rsid w:val="00C9250F"/>
    <w:rsid w:val="00C957F6"/>
    <w:rsid w:val="00C960A7"/>
    <w:rsid w:val="00CA1594"/>
    <w:rsid w:val="00CA2A80"/>
    <w:rsid w:val="00CA2BC9"/>
    <w:rsid w:val="00CA378D"/>
    <w:rsid w:val="00CA7F0D"/>
    <w:rsid w:val="00CB1425"/>
    <w:rsid w:val="00CC1D66"/>
    <w:rsid w:val="00CC3D64"/>
    <w:rsid w:val="00CC426A"/>
    <w:rsid w:val="00CC50AA"/>
    <w:rsid w:val="00CC69F2"/>
    <w:rsid w:val="00CD180E"/>
    <w:rsid w:val="00CD430F"/>
    <w:rsid w:val="00CD602F"/>
    <w:rsid w:val="00CE04C2"/>
    <w:rsid w:val="00CE0696"/>
    <w:rsid w:val="00CE3A13"/>
    <w:rsid w:val="00CE5FF0"/>
    <w:rsid w:val="00CE6A03"/>
    <w:rsid w:val="00CF54EA"/>
    <w:rsid w:val="00CF692E"/>
    <w:rsid w:val="00CF7D9B"/>
    <w:rsid w:val="00D042DE"/>
    <w:rsid w:val="00D0555A"/>
    <w:rsid w:val="00D079E4"/>
    <w:rsid w:val="00D12C9B"/>
    <w:rsid w:val="00D15C54"/>
    <w:rsid w:val="00D1674F"/>
    <w:rsid w:val="00D17141"/>
    <w:rsid w:val="00D17B0D"/>
    <w:rsid w:val="00D17C16"/>
    <w:rsid w:val="00D202AC"/>
    <w:rsid w:val="00D20D32"/>
    <w:rsid w:val="00D213A7"/>
    <w:rsid w:val="00D24E6A"/>
    <w:rsid w:val="00D25767"/>
    <w:rsid w:val="00D33749"/>
    <w:rsid w:val="00D34961"/>
    <w:rsid w:val="00D3503A"/>
    <w:rsid w:val="00D4031F"/>
    <w:rsid w:val="00D40C57"/>
    <w:rsid w:val="00D43A24"/>
    <w:rsid w:val="00D46312"/>
    <w:rsid w:val="00D5304E"/>
    <w:rsid w:val="00D57699"/>
    <w:rsid w:val="00D62FE6"/>
    <w:rsid w:val="00D6798B"/>
    <w:rsid w:val="00D7195F"/>
    <w:rsid w:val="00D75FFB"/>
    <w:rsid w:val="00D76B3C"/>
    <w:rsid w:val="00D77A05"/>
    <w:rsid w:val="00D80B72"/>
    <w:rsid w:val="00D81BF8"/>
    <w:rsid w:val="00D83649"/>
    <w:rsid w:val="00D83D51"/>
    <w:rsid w:val="00D856F5"/>
    <w:rsid w:val="00D86053"/>
    <w:rsid w:val="00D8732C"/>
    <w:rsid w:val="00D876B6"/>
    <w:rsid w:val="00D87B92"/>
    <w:rsid w:val="00D91633"/>
    <w:rsid w:val="00D91AAB"/>
    <w:rsid w:val="00D92BD0"/>
    <w:rsid w:val="00D9375C"/>
    <w:rsid w:val="00D939EB"/>
    <w:rsid w:val="00DA1217"/>
    <w:rsid w:val="00DA123B"/>
    <w:rsid w:val="00DA6135"/>
    <w:rsid w:val="00DB04FC"/>
    <w:rsid w:val="00DB2E51"/>
    <w:rsid w:val="00DB5A1E"/>
    <w:rsid w:val="00DB707E"/>
    <w:rsid w:val="00DC21CD"/>
    <w:rsid w:val="00DC28BA"/>
    <w:rsid w:val="00DC6735"/>
    <w:rsid w:val="00DC6BE8"/>
    <w:rsid w:val="00DD7A1C"/>
    <w:rsid w:val="00DD7CDE"/>
    <w:rsid w:val="00DE6349"/>
    <w:rsid w:val="00DF11BD"/>
    <w:rsid w:val="00DF32F0"/>
    <w:rsid w:val="00DF5532"/>
    <w:rsid w:val="00DF5889"/>
    <w:rsid w:val="00DF5E46"/>
    <w:rsid w:val="00DF72F7"/>
    <w:rsid w:val="00DF7E3E"/>
    <w:rsid w:val="00E00D3A"/>
    <w:rsid w:val="00E0121A"/>
    <w:rsid w:val="00E03E96"/>
    <w:rsid w:val="00E10CE6"/>
    <w:rsid w:val="00E140B2"/>
    <w:rsid w:val="00E140B6"/>
    <w:rsid w:val="00E15B87"/>
    <w:rsid w:val="00E1677B"/>
    <w:rsid w:val="00E20456"/>
    <w:rsid w:val="00E2058A"/>
    <w:rsid w:val="00E20ABC"/>
    <w:rsid w:val="00E224BD"/>
    <w:rsid w:val="00E2253C"/>
    <w:rsid w:val="00E23336"/>
    <w:rsid w:val="00E25483"/>
    <w:rsid w:val="00E27573"/>
    <w:rsid w:val="00E27D43"/>
    <w:rsid w:val="00E31CE5"/>
    <w:rsid w:val="00E360B3"/>
    <w:rsid w:val="00E3620C"/>
    <w:rsid w:val="00E4186D"/>
    <w:rsid w:val="00E4470A"/>
    <w:rsid w:val="00E44D14"/>
    <w:rsid w:val="00E453EC"/>
    <w:rsid w:val="00E6055A"/>
    <w:rsid w:val="00E605DA"/>
    <w:rsid w:val="00E65890"/>
    <w:rsid w:val="00E7090A"/>
    <w:rsid w:val="00E70E04"/>
    <w:rsid w:val="00E7288D"/>
    <w:rsid w:val="00E72A95"/>
    <w:rsid w:val="00E732A9"/>
    <w:rsid w:val="00E76993"/>
    <w:rsid w:val="00E76B76"/>
    <w:rsid w:val="00E7739C"/>
    <w:rsid w:val="00E85BAD"/>
    <w:rsid w:val="00E87CCC"/>
    <w:rsid w:val="00E934A1"/>
    <w:rsid w:val="00E9373A"/>
    <w:rsid w:val="00E94D91"/>
    <w:rsid w:val="00E95A37"/>
    <w:rsid w:val="00E95FA5"/>
    <w:rsid w:val="00E96B50"/>
    <w:rsid w:val="00EA1B14"/>
    <w:rsid w:val="00EA20E8"/>
    <w:rsid w:val="00EA3351"/>
    <w:rsid w:val="00EA4E44"/>
    <w:rsid w:val="00EA6711"/>
    <w:rsid w:val="00EB00FD"/>
    <w:rsid w:val="00EB3F7C"/>
    <w:rsid w:val="00EB557A"/>
    <w:rsid w:val="00EB567D"/>
    <w:rsid w:val="00EB75C5"/>
    <w:rsid w:val="00EC1A98"/>
    <w:rsid w:val="00EC229C"/>
    <w:rsid w:val="00EC2C2A"/>
    <w:rsid w:val="00ED03B2"/>
    <w:rsid w:val="00ED5125"/>
    <w:rsid w:val="00ED5B74"/>
    <w:rsid w:val="00EE11EB"/>
    <w:rsid w:val="00EE2AD3"/>
    <w:rsid w:val="00EE58F6"/>
    <w:rsid w:val="00EE65FC"/>
    <w:rsid w:val="00EF0AFF"/>
    <w:rsid w:val="00EF3FEE"/>
    <w:rsid w:val="00EF40D4"/>
    <w:rsid w:val="00EF54B0"/>
    <w:rsid w:val="00EF7DC2"/>
    <w:rsid w:val="00F00350"/>
    <w:rsid w:val="00F02AF0"/>
    <w:rsid w:val="00F04FB3"/>
    <w:rsid w:val="00F060C7"/>
    <w:rsid w:val="00F06B75"/>
    <w:rsid w:val="00F1034C"/>
    <w:rsid w:val="00F1199E"/>
    <w:rsid w:val="00F152C1"/>
    <w:rsid w:val="00F204E7"/>
    <w:rsid w:val="00F20913"/>
    <w:rsid w:val="00F22941"/>
    <w:rsid w:val="00F22A01"/>
    <w:rsid w:val="00F248CE"/>
    <w:rsid w:val="00F257F3"/>
    <w:rsid w:val="00F262D1"/>
    <w:rsid w:val="00F27D38"/>
    <w:rsid w:val="00F30C71"/>
    <w:rsid w:val="00F30EF4"/>
    <w:rsid w:val="00F351BF"/>
    <w:rsid w:val="00F378B0"/>
    <w:rsid w:val="00F37F65"/>
    <w:rsid w:val="00F437A5"/>
    <w:rsid w:val="00F43C23"/>
    <w:rsid w:val="00F43EC4"/>
    <w:rsid w:val="00F440D5"/>
    <w:rsid w:val="00F442AD"/>
    <w:rsid w:val="00F53064"/>
    <w:rsid w:val="00F60918"/>
    <w:rsid w:val="00F60D8C"/>
    <w:rsid w:val="00F641F1"/>
    <w:rsid w:val="00F6447D"/>
    <w:rsid w:val="00F66F4D"/>
    <w:rsid w:val="00F6732E"/>
    <w:rsid w:val="00F72FD9"/>
    <w:rsid w:val="00F76F7B"/>
    <w:rsid w:val="00F77735"/>
    <w:rsid w:val="00F8465D"/>
    <w:rsid w:val="00F87646"/>
    <w:rsid w:val="00F975CF"/>
    <w:rsid w:val="00F9762D"/>
    <w:rsid w:val="00F9778A"/>
    <w:rsid w:val="00F977FF"/>
    <w:rsid w:val="00FA5B70"/>
    <w:rsid w:val="00FB637E"/>
    <w:rsid w:val="00FC079D"/>
    <w:rsid w:val="00FC1363"/>
    <w:rsid w:val="00FC1C87"/>
    <w:rsid w:val="00FC4B0F"/>
    <w:rsid w:val="00FC50C6"/>
    <w:rsid w:val="00FC79F8"/>
    <w:rsid w:val="00FD1401"/>
    <w:rsid w:val="00FD53FB"/>
    <w:rsid w:val="00FE0EFD"/>
    <w:rsid w:val="00FE1E02"/>
    <w:rsid w:val="00FE2D98"/>
    <w:rsid w:val="00FE31CE"/>
    <w:rsid w:val="00FE416B"/>
    <w:rsid w:val="00FE61B4"/>
    <w:rsid w:val="00FF2F53"/>
    <w:rsid w:val="00FF6B66"/>
    <w:rsid w:val="00FF7534"/>
    <w:rsid w:val="0328739F"/>
    <w:rsid w:val="08020EC6"/>
    <w:rsid w:val="4C31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2DB6"/>
  <w15:docId w15:val="{84258D18-6F75-4924-9FFF-CEA1D012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9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9019A"/>
    <w:rPr>
      <w:rFonts w:ascii="Segoe UI" w:hAnsi="Segoe UI" w:cs="Segoe UI"/>
      <w:sz w:val="18"/>
      <w:szCs w:val="18"/>
    </w:rPr>
  </w:style>
  <w:style w:type="paragraph" w:styleId="Footer">
    <w:name w:val="footer"/>
    <w:basedOn w:val="Normal"/>
    <w:link w:val="FooterChar"/>
    <w:uiPriority w:val="99"/>
    <w:unhideWhenUsed/>
    <w:qFormat/>
    <w:rsid w:val="00B9019A"/>
    <w:pPr>
      <w:tabs>
        <w:tab w:val="center" w:pos="4677"/>
        <w:tab w:val="right" w:pos="9355"/>
      </w:tabs>
    </w:pPr>
  </w:style>
  <w:style w:type="paragraph" w:styleId="Header">
    <w:name w:val="header"/>
    <w:basedOn w:val="Normal"/>
    <w:link w:val="HeaderChar"/>
    <w:uiPriority w:val="99"/>
    <w:unhideWhenUsed/>
    <w:qFormat/>
    <w:rsid w:val="0084141C"/>
    <w:pPr>
      <w:tabs>
        <w:tab w:val="center" w:pos="4677"/>
        <w:tab w:val="right" w:pos="9355"/>
      </w:tabs>
      <w:jc w:val="right"/>
    </w:pPr>
    <w:rPr>
      <w:b/>
      <w:i/>
      <w:lang w:val="en-US"/>
    </w:rPr>
  </w:style>
  <w:style w:type="table" w:styleId="TableGrid">
    <w:name w:val="Table Grid"/>
    <w:basedOn w:val="TableNormal"/>
    <w:uiPriority w:val="39"/>
    <w:qFormat/>
    <w:rsid w:val="00B9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9A"/>
    <w:pPr>
      <w:ind w:left="720"/>
      <w:contextualSpacing/>
    </w:pPr>
  </w:style>
  <w:style w:type="character" w:customStyle="1" w:styleId="HeaderChar">
    <w:name w:val="Header Char"/>
    <w:basedOn w:val="DefaultParagraphFont"/>
    <w:link w:val="Header"/>
    <w:uiPriority w:val="99"/>
    <w:qFormat/>
    <w:rsid w:val="0084141C"/>
    <w:rPr>
      <w:rFonts w:ascii="Times New Roman" w:eastAsia="Times New Roman" w:hAnsi="Times New Roman" w:cs="Times New Roman"/>
      <w:b/>
      <w:i/>
      <w:sz w:val="24"/>
      <w:szCs w:val="24"/>
      <w:lang w:eastAsia="ru-RU"/>
    </w:rPr>
  </w:style>
  <w:style w:type="character" w:customStyle="1" w:styleId="FooterChar">
    <w:name w:val="Footer Char"/>
    <w:basedOn w:val="DefaultParagraphFont"/>
    <w:link w:val="Footer"/>
    <w:uiPriority w:val="99"/>
    <w:qFormat/>
    <w:rsid w:val="00B9019A"/>
    <w:rPr>
      <w:rFonts w:ascii="Times New Roman" w:eastAsia="Times New Roman" w:hAnsi="Times New Roman" w:cs="Times New Roman"/>
      <w:sz w:val="24"/>
      <w:szCs w:val="24"/>
      <w:lang w:val="ru-RU" w:eastAsia="ru-RU"/>
    </w:rPr>
  </w:style>
  <w:style w:type="character" w:customStyle="1" w:styleId="fontstyle01">
    <w:name w:val="fontstyle01"/>
    <w:basedOn w:val="DefaultParagraphFont"/>
    <w:qFormat/>
    <w:rsid w:val="00B9019A"/>
    <w:rPr>
      <w:rFonts w:ascii="TimesNewRomanPSMT" w:hAnsi="TimesNewRomanPSMT" w:hint="default"/>
      <w:color w:val="000000"/>
      <w:sz w:val="24"/>
      <w:szCs w:val="24"/>
    </w:rPr>
  </w:style>
  <w:style w:type="character" w:customStyle="1" w:styleId="fontstyle21">
    <w:name w:val="fontstyle21"/>
    <w:basedOn w:val="DefaultParagraphFont"/>
    <w:qFormat/>
    <w:rsid w:val="00B9019A"/>
    <w:rPr>
      <w:rFonts w:ascii="TimesNewRomanPS-BoldMT" w:hAnsi="TimesNewRomanPS-BoldMT" w:hint="default"/>
      <w:b/>
      <w:bCs/>
      <w:color w:val="000000"/>
      <w:sz w:val="24"/>
      <w:szCs w:val="24"/>
    </w:rPr>
  </w:style>
  <w:style w:type="character" w:customStyle="1" w:styleId="BalloonTextChar">
    <w:name w:val="Balloon Text Char"/>
    <w:basedOn w:val="DefaultParagraphFont"/>
    <w:link w:val="BalloonText"/>
    <w:uiPriority w:val="99"/>
    <w:semiHidden/>
    <w:qFormat/>
    <w:rsid w:val="00B9019A"/>
    <w:rPr>
      <w:rFonts w:ascii="Segoe UI" w:eastAsia="Times New Roman" w:hAnsi="Segoe UI" w:cs="Segoe UI"/>
      <w:sz w:val="18"/>
      <w:szCs w:val="18"/>
      <w:lang w:val="ru-RU" w:eastAsia="ru-RU"/>
    </w:rPr>
  </w:style>
  <w:style w:type="character" w:styleId="CommentReference">
    <w:name w:val="annotation reference"/>
    <w:basedOn w:val="DefaultParagraphFont"/>
    <w:uiPriority w:val="99"/>
    <w:semiHidden/>
    <w:unhideWhenUsed/>
    <w:rsid w:val="00ED03B2"/>
    <w:rPr>
      <w:sz w:val="16"/>
      <w:szCs w:val="16"/>
    </w:rPr>
  </w:style>
  <w:style w:type="paragraph" w:styleId="CommentText">
    <w:name w:val="annotation text"/>
    <w:basedOn w:val="Normal"/>
    <w:link w:val="CommentTextChar"/>
    <w:uiPriority w:val="99"/>
    <w:semiHidden/>
    <w:unhideWhenUsed/>
    <w:rsid w:val="00ED03B2"/>
    <w:rPr>
      <w:sz w:val="20"/>
      <w:szCs w:val="20"/>
    </w:rPr>
  </w:style>
  <w:style w:type="character" w:customStyle="1" w:styleId="CommentTextChar">
    <w:name w:val="Comment Text Char"/>
    <w:basedOn w:val="DefaultParagraphFont"/>
    <w:link w:val="CommentText"/>
    <w:uiPriority w:val="99"/>
    <w:semiHidden/>
    <w:rsid w:val="00ED03B2"/>
    <w:rPr>
      <w:rFonts w:ascii="Times New Roman" w:eastAsia="Times New Roman" w:hAnsi="Times New Roman" w:cs="Times New Roman"/>
      <w:lang w:val="ru-RU" w:eastAsia="ru-RU"/>
    </w:rPr>
  </w:style>
  <w:style w:type="paragraph" w:styleId="CommentSubject">
    <w:name w:val="annotation subject"/>
    <w:basedOn w:val="CommentText"/>
    <w:next w:val="CommentText"/>
    <w:link w:val="CommentSubjectChar"/>
    <w:uiPriority w:val="99"/>
    <w:semiHidden/>
    <w:unhideWhenUsed/>
    <w:rsid w:val="00ED03B2"/>
    <w:rPr>
      <w:b/>
      <w:bCs/>
    </w:rPr>
  </w:style>
  <w:style w:type="character" w:customStyle="1" w:styleId="CommentSubjectChar">
    <w:name w:val="Comment Subject Char"/>
    <w:basedOn w:val="CommentTextChar"/>
    <w:link w:val="CommentSubject"/>
    <w:uiPriority w:val="99"/>
    <w:semiHidden/>
    <w:rsid w:val="00ED03B2"/>
    <w:rPr>
      <w:rFonts w:ascii="Times New Roman" w:eastAsia="Times New Roman" w:hAnsi="Times New Roman"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98E75-7C2E-4377-B439-39AF8BC3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4158</Words>
  <Characters>24123</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Ceban Ada</dc:creator>
  <cp:lastModifiedBy>Ceban Ada</cp:lastModifiedBy>
  <cp:revision>63</cp:revision>
  <cp:lastPrinted>2019-05-13T11:57:00Z</cp:lastPrinted>
  <dcterms:created xsi:type="dcterms:W3CDTF">2019-05-20T06:56:00Z</dcterms:created>
  <dcterms:modified xsi:type="dcterms:W3CDTF">2019-05-31T13:43:00Z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